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0DD4" w:rsidRPr="00F125D5" w:rsidRDefault="00A70DD4" w:rsidP="00F125D5">
      <w:pPr>
        <w:spacing w:after="0" w:line="240" w:lineRule="auto"/>
        <w:rPr>
          <w:rFonts w:ascii="Garamond" w:hAnsi="Garamond" w:cs="Arial"/>
          <w:b/>
          <w:sz w:val="36"/>
          <w:szCs w:val="36"/>
          <w:lang w:val="es-ES_tradnl" w:eastAsia="es-ES"/>
        </w:rPr>
      </w:pPr>
      <w:r w:rsidRPr="00F125D5">
        <w:rPr>
          <w:rFonts w:ascii="Garamond" w:hAnsi="Garamond" w:cs="Arial"/>
          <w:b/>
          <w:sz w:val="36"/>
          <w:szCs w:val="36"/>
          <w:lang w:val="es-ES_tradnl" w:eastAsia="es-ES"/>
        </w:rPr>
        <w:t>P</w:t>
      </w:r>
      <w:r>
        <w:rPr>
          <w:rFonts w:ascii="Garamond" w:hAnsi="Garamond" w:cs="Arial"/>
          <w:b/>
          <w:sz w:val="36"/>
          <w:szCs w:val="36"/>
          <w:lang w:val="es-ES_tradnl" w:eastAsia="es-ES"/>
        </w:rPr>
        <w:t>ráctico Nº7</w:t>
      </w:r>
    </w:p>
    <w:p w:rsidR="00A70DD4" w:rsidRPr="00541255" w:rsidRDefault="00A70DD4" w:rsidP="00541255">
      <w:pPr>
        <w:spacing w:after="0" w:line="240" w:lineRule="auto"/>
        <w:jc w:val="both"/>
        <w:rPr>
          <w:rFonts w:ascii="Arial" w:hAnsi="Arial" w:cs="Arial"/>
          <w:b/>
          <w:sz w:val="36"/>
          <w:szCs w:val="36"/>
          <w:lang w:val="es-ES_tradnl" w:eastAsia="es-ES"/>
        </w:rPr>
      </w:pPr>
      <w:r w:rsidRPr="00541255">
        <w:rPr>
          <w:rFonts w:ascii="Arial" w:hAnsi="Arial" w:cs="Arial"/>
          <w:b/>
          <w:sz w:val="36"/>
          <w:szCs w:val="36"/>
          <w:lang w:val="es-ES_tradnl" w:eastAsia="es-ES"/>
        </w:rPr>
        <w:t>Mando de un contactor con realimentación y a impulsos</w:t>
      </w:r>
    </w:p>
    <w:p w:rsidR="00A70DD4" w:rsidRDefault="0030417C" w:rsidP="007A3D8D">
      <w:pPr>
        <w:spacing w:after="0" w:line="240" w:lineRule="auto"/>
        <w:jc w:val="both"/>
        <w:rPr>
          <w:rFonts w:ascii="Arial" w:hAnsi="Arial" w:cs="Arial"/>
          <w:b/>
          <w:sz w:val="32"/>
          <w:szCs w:val="32"/>
          <w:lang w:val="es-ES_tradnl" w:eastAsia="es-ES"/>
        </w:rPr>
      </w:pPr>
      <w:r w:rsidRPr="0030417C">
        <w:rPr>
          <w:noProof/>
          <w:lang w:val="es-UY" w:eastAsia="es-UY"/>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n 1" o:spid="_x0000_s1026" type="#_x0000_t75" alt="http://2.bp.blogspot.com/-e4ZsZCIiVy4/T1nQhrOwYVI/AAAAAAAAABY/H8tAqh0bsvQ/s1600/PRACTICA%2B5.bmp" style="position:absolute;left:0;text-align:left;margin-left:-2.55pt;margin-top:22.4pt;width:485.75pt;height:475.5pt;z-index:3;visibility:visible">
            <v:imagedata r:id="rId6" o:title=""/>
            <w10:wrap type="square"/>
          </v:shape>
        </w:pict>
      </w:r>
    </w:p>
    <w:p w:rsidR="00A70DD4" w:rsidRDefault="00A70DD4" w:rsidP="007A3D8D">
      <w:pPr>
        <w:spacing w:after="0" w:line="240" w:lineRule="auto"/>
        <w:jc w:val="both"/>
        <w:rPr>
          <w:rFonts w:ascii="Arial" w:hAnsi="Arial" w:cs="Arial"/>
          <w:b/>
          <w:sz w:val="32"/>
          <w:szCs w:val="32"/>
          <w:lang w:val="es-ES_tradnl" w:eastAsia="es-ES"/>
        </w:rPr>
      </w:pPr>
    </w:p>
    <w:p w:rsidR="00A70DD4" w:rsidRDefault="00A70DD4" w:rsidP="007A3D8D">
      <w:pPr>
        <w:spacing w:after="0" w:line="240" w:lineRule="auto"/>
        <w:jc w:val="both"/>
        <w:rPr>
          <w:rFonts w:ascii="Arial" w:hAnsi="Arial" w:cs="Arial"/>
          <w:b/>
          <w:sz w:val="32"/>
          <w:szCs w:val="32"/>
          <w:lang w:val="es-ES_tradnl" w:eastAsia="es-ES"/>
        </w:rPr>
      </w:pPr>
    </w:p>
    <w:p w:rsidR="00A70DD4" w:rsidRDefault="00A70DD4" w:rsidP="007A3D8D">
      <w:pPr>
        <w:spacing w:after="0" w:line="240" w:lineRule="auto"/>
        <w:jc w:val="both"/>
        <w:rPr>
          <w:rFonts w:ascii="Arial" w:hAnsi="Arial" w:cs="Arial"/>
          <w:b/>
          <w:sz w:val="32"/>
          <w:szCs w:val="32"/>
          <w:lang w:val="es-ES_tradnl" w:eastAsia="es-ES"/>
        </w:rPr>
      </w:pPr>
    </w:p>
    <w:p w:rsidR="00A70DD4" w:rsidRDefault="00A70DD4" w:rsidP="007A3D8D">
      <w:pPr>
        <w:spacing w:after="0" w:line="240" w:lineRule="auto"/>
        <w:jc w:val="both"/>
        <w:rPr>
          <w:rFonts w:ascii="Arial" w:hAnsi="Arial" w:cs="Arial"/>
          <w:b/>
          <w:sz w:val="32"/>
          <w:szCs w:val="32"/>
          <w:lang w:val="es-ES_tradnl" w:eastAsia="es-ES"/>
        </w:rPr>
      </w:pPr>
    </w:p>
    <w:p w:rsidR="00A70DD4" w:rsidRDefault="00A70DD4" w:rsidP="007A3D8D">
      <w:pPr>
        <w:spacing w:after="0" w:line="240" w:lineRule="auto"/>
        <w:jc w:val="both"/>
        <w:rPr>
          <w:rFonts w:ascii="Arial" w:hAnsi="Arial" w:cs="Arial"/>
          <w:b/>
          <w:sz w:val="32"/>
          <w:szCs w:val="32"/>
          <w:lang w:val="es-ES_tradnl" w:eastAsia="es-ES"/>
        </w:rPr>
      </w:pPr>
    </w:p>
    <w:p w:rsidR="00A70DD4" w:rsidRDefault="00A70DD4" w:rsidP="007A3D8D">
      <w:pPr>
        <w:spacing w:after="0" w:line="240" w:lineRule="auto"/>
        <w:jc w:val="both"/>
        <w:rPr>
          <w:rFonts w:ascii="Arial" w:hAnsi="Arial" w:cs="Arial"/>
          <w:b/>
          <w:sz w:val="32"/>
          <w:szCs w:val="32"/>
          <w:lang w:val="es-ES_tradnl" w:eastAsia="es-ES"/>
        </w:rPr>
      </w:pPr>
    </w:p>
    <w:p w:rsidR="00A70DD4" w:rsidRDefault="00A70DD4" w:rsidP="007A3D8D">
      <w:pPr>
        <w:spacing w:after="0" w:line="240" w:lineRule="auto"/>
        <w:jc w:val="both"/>
        <w:rPr>
          <w:rFonts w:ascii="Arial" w:hAnsi="Arial" w:cs="Arial"/>
          <w:b/>
          <w:sz w:val="32"/>
          <w:szCs w:val="32"/>
          <w:lang w:val="es-ES_tradnl" w:eastAsia="es-ES"/>
        </w:rPr>
      </w:pPr>
    </w:p>
    <w:p w:rsidR="00A70DD4" w:rsidRDefault="00A70DD4" w:rsidP="007A3D8D">
      <w:pPr>
        <w:spacing w:after="0" w:line="240" w:lineRule="auto"/>
        <w:jc w:val="both"/>
        <w:rPr>
          <w:rFonts w:ascii="Arial" w:hAnsi="Arial" w:cs="Arial"/>
          <w:b/>
          <w:sz w:val="32"/>
          <w:szCs w:val="32"/>
          <w:lang w:val="es-ES_tradnl" w:eastAsia="es-ES"/>
        </w:rPr>
      </w:pPr>
    </w:p>
    <w:p w:rsidR="00A70DD4" w:rsidRDefault="00A70DD4" w:rsidP="007A3D8D">
      <w:pPr>
        <w:spacing w:after="0" w:line="240" w:lineRule="auto"/>
        <w:jc w:val="both"/>
        <w:rPr>
          <w:rFonts w:ascii="Arial" w:hAnsi="Arial" w:cs="Arial"/>
          <w:b/>
          <w:sz w:val="32"/>
          <w:szCs w:val="32"/>
          <w:lang w:val="es-ES_tradnl" w:eastAsia="es-ES"/>
        </w:rPr>
      </w:pPr>
    </w:p>
    <w:p w:rsidR="00A70DD4" w:rsidRDefault="00A70DD4" w:rsidP="007A3D8D">
      <w:pPr>
        <w:spacing w:after="0" w:line="240" w:lineRule="auto"/>
        <w:jc w:val="both"/>
        <w:rPr>
          <w:rFonts w:ascii="Arial" w:hAnsi="Arial" w:cs="Arial"/>
          <w:b/>
          <w:sz w:val="32"/>
          <w:szCs w:val="32"/>
          <w:lang w:val="es-ES_tradnl" w:eastAsia="es-ES"/>
        </w:rPr>
      </w:pPr>
    </w:p>
    <w:p w:rsidR="00A70DD4" w:rsidRPr="007A3D8D" w:rsidRDefault="00A70DD4" w:rsidP="007A3D8D">
      <w:pPr>
        <w:spacing w:after="0" w:line="240" w:lineRule="auto"/>
        <w:jc w:val="both"/>
        <w:rPr>
          <w:rFonts w:ascii="Arial" w:hAnsi="Arial" w:cs="Arial"/>
          <w:sz w:val="23"/>
          <w:szCs w:val="23"/>
          <w:lang w:eastAsia="es-ES"/>
        </w:rPr>
      </w:pPr>
      <w:r w:rsidRPr="007A3D8D">
        <w:rPr>
          <w:rFonts w:ascii="Arial" w:hAnsi="Arial" w:cs="Arial"/>
          <w:b/>
          <w:sz w:val="32"/>
          <w:szCs w:val="32"/>
          <w:lang w:val="es-ES_tradnl" w:eastAsia="es-ES"/>
        </w:rPr>
        <w:lastRenderedPageBreak/>
        <w:t xml:space="preserve">INVERSIÓN DE GIRO DE UN MOTOR TRIFÁSICO </w:t>
      </w:r>
    </w:p>
    <w:p w:rsidR="00A70DD4" w:rsidRPr="007A3D8D" w:rsidRDefault="00A70DD4" w:rsidP="007A3D8D">
      <w:pPr>
        <w:spacing w:after="100" w:line="240" w:lineRule="auto"/>
        <w:jc w:val="both"/>
        <w:rPr>
          <w:rFonts w:ascii="Arial" w:hAnsi="Arial" w:cs="Arial"/>
          <w:color w:val="333333"/>
          <w:sz w:val="23"/>
          <w:szCs w:val="23"/>
          <w:lang w:eastAsia="es-ES"/>
        </w:rPr>
      </w:pPr>
      <w:r w:rsidRPr="007A3D8D">
        <w:rPr>
          <w:rFonts w:ascii="Arial" w:hAnsi="Arial" w:cs="Arial"/>
          <w:color w:val="333333"/>
          <w:sz w:val="23"/>
          <w:szCs w:val="23"/>
          <w:lang w:val="es-ES_tradnl" w:eastAsia="es-ES"/>
        </w:rPr>
        <w:t xml:space="preserve">Para lograr la inversión de giro de un motor basta con montar dos contactores en paralelo, uno le enviará las 3 fases en un orden y en otro intercambiará dos de las fases entre sí manteniendo la tercera igual. El esquema de potencia quedará como sigue. </w:t>
      </w:r>
    </w:p>
    <w:p w:rsidR="00A70DD4" w:rsidRPr="007A3D8D" w:rsidRDefault="00A70DD4" w:rsidP="007A3D8D">
      <w:pPr>
        <w:spacing w:after="100" w:line="240" w:lineRule="auto"/>
        <w:jc w:val="both"/>
        <w:rPr>
          <w:rFonts w:ascii="Arial" w:hAnsi="Arial" w:cs="Arial"/>
          <w:color w:val="333333"/>
          <w:sz w:val="23"/>
          <w:szCs w:val="23"/>
          <w:lang w:eastAsia="es-ES"/>
        </w:rPr>
      </w:pPr>
      <w:r w:rsidRPr="007A3D8D">
        <w:rPr>
          <w:rFonts w:ascii="Arial" w:hAnsi="Arial" w:cs="Arial"/>
          <w:color w:val="333333"/>
          <w:sz w:val="20"/>
          <w:szCs w:val="20"/>
          <w:lang w:val="es-ES_tradnl" w:eastAsia="es-ES"/>
        </w:rPr>
        <w:t xml:space="preserve">  </w:t>
      </w:r>
    </w:p>
    <w:p w:rsidR="00A70DD4" w:rsidRPr="007A3D8D" w:rsidRDefault="0030417C" w:rsidP="007A3D8D">
      <w:pPr>
        <w:spacing w:line="240" w:lineRule="auto"/>
        <w:rPr>
          <w:rFonts w:ascii="Arial" w:hAnsi="Arial" w:cs="Arial"/>
          <w:color w:val="333333"/>
          <w:sz w:val="23"/>
          <w:szCs w:val="23"/>
          <w:lang w:eastAsia="es-ES"/>
        </w:rPr>
      </w:pPr>
      <w:hyperlink r:id="rId7" w:history="1">
        <w:r w:rsidR="00A43675" w:rsidRPr="0030417C">
          <w:rPr>
            <w:rFonts w:ascii="Arial" w:hAnsi="Arial" w:cs="Arial"/>
            <w:noProof/>
            <w:color w:val="992211"/>
            <w:sz w:val="23"/>
            <w:szCs w:val="23"/>
            <w:lang w:val="es-UY" w:eastAsia="es-UY"/>
          </w:rPr>
          <w:pict>
            <v:shape id="Imagen 1" o:spid="_x0000_i1025" type="#_x0000_t75" alt="http://1.bp.blogspot.com/-hWO4Y27WQrA/TdcKtRV5pjI/AAAAAAAAAOQ/5wgiOmJFh2w/s400/AUTOMATISMOS_page1_image1.jpg" href="http://1.bp.blogspot.com/-hWO4Y27WQrA/TdcKtRV5pjI/AAAAAAAAAOQ/5wgiOmJFh2w/s1600/AUTOMATISMOS_page1_image1.j" style="width:280.5pt;height:405pt;visibility:visible" o:button="t">
              <v:fill o:detectmouseclick="t"/>
              <v:imagedata r:id="rId8" o:title=""/>
            </v:shape>
          </w:pict>
        </w:r>
      </w:hyperlink>
    </w:p>
    <w:p w:rsidR="00A70DD4" w:rsidRPr="002A24AA" w:rsidRDefault="00A70DD4" w:rsidP="002A24AA">
      <w:pPr>
        <w:spacing w:after="100" w:line="240" w:lineRule="auto"/>
        <w:jc w:val="both"/>
        <w:rPr>
          <w:rFonts w:ascii="Arial" w:hAnsi="Arial" w:cs="Arial"/>
          <w:color w:val="333333"/>
          <w:sz w:val="23"/>
          <w:szCs w:val="23"/>
          <w:lang w:eastAsia="es-ES"/>
        </w:rPr>
      </w:pPr>
      <w:r w:rsidRPr="002A24AA">
        <w:rPr>
          <w:rFonts w:ascii="Arial" w:hAnsi="Arial" w:cs="Arial"/>
          <w:color w:val="333333"/>
          <w:sz w:val="23"/>
          <w:szCs w:val="23"/>
          <w:lang w:val="es-ES_tradnl" w:eastAsia="es-ES"/>
        </w:rPr>
        <w:t xml:space="preserve">En el  esquema de mando tendremos que tener la precaución de que los dos contactores no puedan funcionar a la vez, ya que ello provocará un cortocircuito a través del circuito de potencia. Para evitarlo se montarán unos contactos cerrados, llamados de enclavamiento,  en serie con las bobinas de los contactores contrarias. En el mercado también existen contactores ya construidos a tal efecto que incluyen unos enclavamientos mecánicos para una seguridad adicional. </w:t>
      </w:r>
    </w:p>
    <w:p w:rsidR="00A70DD4" w:rsidRDefault="00A70DD4" w:rsidP="002A24AA">
      <w:pPr>
        <w:tabs>
          <w:tab w:val="num" w:pos="360"/>
        </w:tabs>
        <w:spacing w:after="100" w:line="240" w:lineRule="auto"/>
        <w:jc w:val="both"/>
        <w:rPr>
          <w:rFonts w:ascii="Arial" w:hAnsi="Arial" w:cs="Arial"/>
          <w:b/>
          <w:color w:val="FF0000"/>
          <w:sz w:val="28"/>
          <w:szCs w:val="28"/>
          <w:lang w:val="es-ES_tradnl" w:eastAsia="es-ES"/>
        </w:rPr>
      </w:pPr>
    </w:p>
    <w:p w:rsidR="00A70DD4" w:rsidRDefault="00A70DD4" w:rsidP="002A24AA">
      <w:pPr>
        <w:tabs>
          <w:tab w:val="num" w:pos="360"/>
        </w:tabs>
        <w:spacing w:after="100" w:line="240" w:lineRule="auto"/>
        <w:jc w:val="both"/>
        <w:rPr>
          <w:rFonts w:ascii="Arial" w:hAnsi="Arial" w:cs="Arial"/>
          <w:b/>
          <w:color w:val="FF0000"/>
          <w:sz w:val="28"/>
          <w:szCs w:val="28"/>
          <w:lang w:val="es-ES_tradnl" w:eastAsia="es-ES"/>
        </w:rPr>
      </w:pPr>
    </w:p>
    <w:p w:rsidR="00A70DD4" w:rsidRDefault="00A70DD4" w:rsidP="002A24AA">
      <w:pPr>
        <w:tabs>
          <w:tab w:val="num" w:pos="360"/>
        </w:tabs>
        <w:spacing w:after="100" w:line="240" w:lineRule="auto"/>
        <w:jc w:val="both"/>
        <w:rPr>
          <w:rFonts w:ascii="Arial" w:hAnsi="Arial" w:cs="Arial"/>
          <w:b/>
          <w:color w:val="FF0000"/>
          <w:sz w:val="28"/>
          <w:szCs w:val="28"/>
          <w:lang w:val="es-ES_tradnl" w:eastAsia="es-ES"/>
        </w:rPr>
      </w:pPr>
    </w:p>
    <w:p w:rsidR="00A70DD4" w:rsidRDefault="00A70DD4" w:rsidP="002A24AA">
      <w:pPr>
        <w:tabs>
          <w:tab w:val="num" w:pos="360"/>
        </w:tabs>
        <w:spacing w:after="100" w:line="240" w:lineRule="auto"/>
        <w:jc w:val="both"/>
        <w:rPr>
          <w:rFonts w:ascii="Arial" w:hAnsi="Arial" w:cs="Arial"/>
          <w:b/>
          <w:color w:val="FF0000"/>
          <w:sz w:val="28"/>
          <w:szCs w:val="28"/>
          <w:lang w:val="es-ES_tradnl" w:eastAsia="es-ES"/>
        </w:rPr>
      </w:pPr>
    </w:p>
    <w:p w:rsidR="00A70DD4" w:rsidRDefault="00A70DD4" w:rsidP="002A24AA">
      <w:pPr>
        <w:tabs>
          <w:tab w:val="num" w:pos="360"/>
        </w:tabs>
        <w:spacing w:after="100" w:line="240" w:lineRule="auto"/>
        <w:jc w:val="both"/>
        <w:rPr>
          <w:rFonts w:ascii="Arial" w:hAnsi="Arial" w:cs="Arial"/>
          <w:b/>
          <w:color w:val="FF0000"/>
          <w:sz w:val="28"/>
          <w:szCs w:val="28"/>
          <w:lang w:val="es-ES_tradnl" w:eastAsia="es-ES"/>
        </w:rPr>
      </w:pPr>
    </w:p>
    <w:p w:rsidR="00A70DD4" w:rsidRDefault="00A70DD4" w:rsidP="002A24AA">
      <w:pPr>
        <w:tabs>
          <w:tab w:val="num" w:pos="360"/>
        </w:tabs>
        <w:spacing w:after="100" w:line="240" w:lineRule="auto"/>
        <w:jc w:val="both"/>
        <w:rPr>
          <w:rFonts w:ascii="Arial" w:hAnsi="Arial" w:cs="Arial"/>
          <w:b/>
          <w:color w:val="FF0000"/>
          <w:sz w:val="28"/>
          <w:szCs w:val="28"/>
          <w:lang w:val="es-ES_tradnl" w:eastAsia="es-ES"/>
        </w:rPr>
      </w:pPr>
    </w:p>
    <w:p w:rsidR="00A70DD4" w:rsidRDefault="00A70DD4" w:rsidP="002A24AA">
      <w:pPr>
        <w:tabs>
          <w:tab w:val="num" w:pos="360"/>
        </w:tabs>
        <w:spacing w:after="100" w:line="240" w:lineRule="auto"/>
        <w:jc w:val="both"/>
        <w:rPr>
          <w:rFonts w:ascii="Arial" w:hAnsi="Arial" w:cs="Arial"/>
          <w:b/>
          <w:color w:val="FF0000"/>
          <w:sz w:val="28"/>
          <w:szCs w:val="28"/>
          <w:lang w:val="es-ES_tradnl" w:eastAsia="es-ES"/>
        </w:rPr>
      </w:pPr>
    </w:p>
    <w:p w:rsidR="00A70DD4" w:rsidRPr="002A24AA" w:rsidRDefault="00A70DD4" w:rsidP="002A24AA">
      <w:pPr>
        <w:tabs>
          <w:tab w:val="num" w:pos="360"/>
        </w:tabs>
        <w:spacing w:after="100" w:line="240" w:lineRule="auto"/>
        <w:jc w:val="both"/>
        <w:rPr>
          <w:rFonts w:ascii="Arial" w:hAnsi="Arial" w:cs="Arial"/>
          <w:color w:val="333333"/>
          <w:sz w:val="23"/>
          <w:szCs w:val="23"/>
          <w:lang w:eastAsia="es-ES"/>
        </w:rPr>
      </w:pPr>
      <w:r w:rsidRPr="002A24AA">
        <w:rPr>
          <w:rFonts w:ascii="Arial" w:hAnsi="Arial" w:cs="Arial"/>
          <w:b/>
          <w:sz w:val="28"/>
          <w:szCs w:val="28"/>
          <w:lang w:val="es-ES_tradnl" w:eastAsia="es-ES"/>
        </w:rPr>
        <w:lastRenderedPageBreak/>
        <w:t>A.</w:t>
      </w:r>
      <w:r w:rsidRPr="002A24AA">
        <w:rPr>
          <w:rFonts w:ascii="Times New Roman" w:hAnsi="Times New Roman"/>
          <w:b/>
          <w:sz w:val="28"/>
          <w:szCs w:val="28"/>
          <w:lang w:val="es-ES_tradnl" w:eastAsia="es-ES"/>
        </w:rPr>
        <w:t> </w:t>
      </w:r>
      <w:r w:rsidRPr="002A24AA">
        <w:rPr>
          <w:rFonts w:ascii="Arial" w:hAnsi="Arial" w:cs="Arial"/>
          <w:b/>
          <w:sz w:val="28"/>
          <w:szCs w:val="28"/>
          <w:lang w:val="es-ES_tradnl" w:eastAsia="es-ES"/>
        </w:rPr>
        <w:t>Inversor de giro pasando por paro</w:t>
      </w:r>
      <w:r w:rsidRPr="002A24AA">
        <w:rPr>
          <w:rFonts w:ascii="Arial" w:hAnsi="Arial" w:cs="Arial"/>
          <w:color w:val="333333"/>
          <w:sz w:val="28"/>
          <w:szCs w:val="28"/>
          <w:lang w:val="es-ES_tradnl" w:eastAsia="es-ES"/>
        </w:rPr>
        <w:t>.</w:t>
      </w:r>
      <w:r w:rsidRPr="002A24AA">
        <w:rPr>
          <w:rFonts w:ascii="Arial" w:hAnsi="Arial" w:cs="Arial"/>
          <w:color w:val="333333"/>
          <w:sz w:val="23"/>
          <w:szCs w:val="23"/>
          <w:lang w:val="es-ES_tradnl" w:eastAsia="es-ES"/>
        </w:rPr>
        <w:t xml:space="preserve"> Mando de dos contactores mediante dos pulsadores de marcha (S2 y S3) y parada a través del contacto del relé térmico  F2 o pulsador S1. Ambos contactores no pueden funcionar a la vez (enclavamientos eléctricos). La marcha de un contactor debe pasar por paro. En caso de avería por sobre intensidad lucirá HAv. </w:t>
      </w:r>
    </w:p>
    <w:p w:rsidR="00A70DD4" w:rsidRPr="002A24AA" w:rsidRDefault="0030417C" w:rsidP="002A24AA">
      <w:pPr>
        <w:spacing w:after="0" w:line="240" w:lineRule="auto"/>
        <w:jc w:val="center"/>
        <w:rPr>
          <w:rFonts w:ascii="Arial" w:hAnsi="Arial" w:cs="Arial"/>
          <w:color w:val="333333"/>
          <w:sz w:val="23"/>
          <w:szCs w:val="23"/>
          <w:lang w:eastAsia="es-ES"/>
        </w:rPr>
      </w:pPr>
      <w:hyperlink r:id="rId9" w:history="1">
        <w:r w:rsidR="00A70DD4" w:rsidRPr="002A24AA">
          <w:rPr>
            <w:rFonts w:ascii="Arial" w:hAnsi="Arial" w:cs="Arial"/>
            <w:color w:val="992211"/>
            <w:sz w:val="23"/>
            <w:szCs w:val="23"/>
            <w:lang w:eastAsia="es-ES"/>
          </w:rPr>
          <w:br/>
        </w:r>
      </w:hyperlink>
    </w:p>
    <w:p w:rsidR="00A70DD4" w:rsidRPr="002A24AA" w:rsidRDefault="0030417C" w:rsidP="002A24AA">
      <w:pPr>
        <w:spacing w:after="0" w:line="240" w:lineRule="auto"/>
        <w:jc w:val="center"/>
        <w:rPr>
          <w:rFonts w:ascii="Arial" w:hAnsi="Arial" w:cs="Arial"/>
          <w:color w:val="333333"/>
          <w:sz w:val="23"/>
          <w:szCs w:val="23"/>
          <w:lang w:eastAsia="es-ES"/>
        </w:rPr>
      </w:pPr>
      <w:hyperlink r:id="rId10" w:history="1">
        <w:r w:rsidR="00A43675" w:rsidRPr="0030417C">
          <w:rPr>
            <w:rFonts w:ascii="Arial" w:hAnsi="Arial" w:cs="Arial"/>
            <w:noProof/>
            <w:color w:val="992211"/>
            <w:sz w:val="23"/>
            <w:szCs w:val="23"/>
            <w:lang w:val="es-UY" w:eastAsia="es-UY"/>
          </w:rPr>
          <w:pict>
            <v:shape id="Imagen 3" o:spid="_x0000_i1026" type="#_x0000_t75" alt="http://1.bp.blogspot.com/-rcJ-0aaak1E/TdcJv5Y_fbI/AAAAAAAAANs/RjBSP7hcB2Q/s400/AUTOMATISMOS_page2_image2.jpg" href="http://1.bp.blogspot.com/-rcJ-0aaak1E/TdcJv5Y_fbI/AAAAAAAAANs/RjBSP7hcB2Q/s1600/AUTOMATISMOS_page2_image2.j" style="width:300pt;height:258pt;visibility:visible" o:button="t">
              <v:fill o:detectmouseclick="t"/>
              <v:imagedata r:id="rId11" o:title=""/>
            </v:shape>
          </w:pict>
        </w:r>
      </w:hyperlink>
    </w:p>
    <w:p w:rsidR="00A70DD4" w:rsidRPr="002A24AA" w:rsidRDefault="0030417C" w:rsidP="002A24AA">
      <w:pPr>
        <w:tabs>
          <w:tab w:val="num" w:pos="360"/>
          <w:tab w:val="left" w:pos="2845"/>
        </w:tabs>
        <w:ind w:hanging="360"/>
        <w:jc w:val="both"/>
        <w:rPr>
          <w:rFonts w:ascii="Arial" w:hAnsi="Arial" w:cs="Arial"/>
          <w:color w:val="333333"/>
          <w:sz w:val="23"/>
          <w:szCs w:val="23"/>
          <w:lang w:eastAsia="es-ES"/>
        </w:rPr>
      </w:pPr>
      <w:hyperlink r:id="rId12" w:history="1">
        <w:r w:rsidR="00A70DD4" w:rsidRPr="002A24AA">
          <w:rPr>
            <w:rFonts w:ascii="Arial" w:hAnsi="Arial" w:cs="Arial"/>
            <w:color w:val="992211"/>
            <w:sz w:val="23"/>
            <w:szCs w:val="23"/>
            <w:lang w:eastAsia="es-ES"/>
          </w:rPr>
          <w:br/>
        </w:r>
      </w:hyperlink>
      <w:r w:rsidR="00A70DD4" w:rsidRPr="002A24AA">
        <w:rPr>
          <w:rFonts w:ascii="Arial" w:hAnsi="Arial" w:cs="Arial"/>
          <w:b/>
          <w:sz w:val="23"/>
          <w:szCs w:val="23"/>
          <w:lang w:val="es-ES_tradnl" w:eastAsia="es-ES"/>
        </w:rPr>
        <w:t>B.</w:t>
      </w:r>
      <w:r w:rsidR="00A70DD4" w:rsidRPr="002A24AA">
        <w:rPr>
          <w:rFonts w:ascii="Times New Roman" w:hAnsi="Times New Roman"/>
          <w:b/>
          <w:sz w:val="23"/>
          <w:szCs w:val="23"/>
          <w:lang w:val="es-ES_tradnl" w:eastAsia="es-ES"/>
        </w:rPr>
        <w:t xml:space="preserve">   </w:t>
      </w:r>
      <w:r w:rsidR="00A70DD4" w:rsidRPr="002A24AA">
        <w:rPr>
          <w:rFonts w:ascii="Arial" w:hAnsi="Arial" w:cs="Arial"/>
          <w:b/>
          <w:sz w:val="28"/>
          <w:szCs w:val="28"/>
          <w:lang w:val="es-ES_tradnl" w:eastAsia="es-ES"/>
        </w:rPr>
        <w:t>Inversor de giro sin pasar por paro.</w:t>
      </w:r>
      <w:r w:rsidR="00A70DD4" w:rsidRPr="002A24AA">
        <w:rPr>
          <w:rFonts w:ascii="Arial" w:hAnsi="Arial" w:cs="Arial"/>
          <w:color w:val="333333"/>
          <w:sz w:val="23"/>
          <w:szCs w:val="23"/>
          <w:lang w:val="es-ES_tradnl" w:eastAsia="es-ES"/>
        </w:rPr>
        <w:t xml:space="preserve"> Mando de dos contactores a través de los pulsadores S2 y S3. Parada del motor por avería F2 o el pulsador S1. Sólo puede funcionar uno y la inversión de marcha no es necesario pasar por paro. </w:t>
      </w:r>
    </w:p>
    <w:p w:rsidR="00A70DD4" w:rsidRPr="002A24AA" w:rsidRDefault="00A70DD4" w:rsidP="002A24AA">
      <w:pPr>
        <w:spacing w:after="0" w:line="240" w:lineRule="auto"/>
        <w:jc w:val="center"/>
        <w:rPr>
          <w:rFonts w:ascii="Arial" w:hAnsi="Arial" w:cs="Arial"/>
          <w:color w:val="333333"/>
          <w:sz w:val="23"/>
          <w:szCs w:val="23"/>
          <w:lang w:eastAsia="es-ES"/>
        </w:rPr>
      </w:pPr>
    </w:p>
    <w:p w:rsidR="00A70DD4" w:rsidRPr="002A24AA" w:rsidRDefault="0030417C" w:rsidP="002A24AA">
      <w:pPr>
        <w:spacing w:line="240" w:lineRule="auto"/>
        <w:rPr>
          <w:rFonts w:ascii="Arial" w:hAnsi="Arial" w:cs="Arial"/>
          <w:color w:val="333333"/>
          <w:sz w:val="23"/>
          <w:szCs w:val="23"/>
          <w:lang w:eastAsia="es-ES"/>
        </w:rPr>
      </w:pPr>
      <w:hyperlink r:id="rId13" w:history="1">
        <w:r w:rsidR="00A43675" w:rsidRPr="0030417C">
          <w:rPr>
            <w:rFonts w:ascii="Arial" w:hAnsi="Arial" w:cs="Arial"/>
            <w:noProof/>
            <w:color w:val="992211"/>
            <w:sz w:val="23"/>
            <w:szCs w:val="23"/>
            <w:lang w:val="es-UY" w:eastAsia="es-UY"/>
          </w:rPr>
          <w:pict>
            <v:shape id="Imagen 5" o:spid="_x0000_i1027" type="#_x0000_t75" alt="http://3.bp.blogspot.com/-8IDG15pZuJ8/TdcKxQtEvxI/AAAAAAAAAOU/FwFBx59cfSU/s400/AUTOMATISMOS_page2_image1.jpg" href="http://3.bp.blogspot.com/-8IDG15pZuJ8/TdcKxQtEvxI/AAAAAAAAAOU/FwFBx59cfSU/s1600/AUTOMATISMOS_page2_image1.j" style="width:300pt;height:271.5pt;visibility:visible" o:button="t">
              <v:fill o:detectmouseclick="t"/>
              <v:imagedata r:id="rId14" o:title=""/>
            </v:shape>
          </w:pict>
        </w:r>
      </w:hyperlink>
    </w:p>
    <w:p w:rsidR="00A70DD4" w:rsidRPr="002A24AA" w:rsidRDefault="00A70DD4" w:rsidP="002A24AA">
      <w:pPr>
        <w:tabs>
          <w:tab w:val="num" w:pos="360"/>
        </w:tabs>
        <w:spacing w:after="100" w:line="240" w:lineRule="auto"/>
        <w:rPr>
          <w:rFonts w:ascii="Arial" w:hAnsi="Arial" w:cs="Arial"/>
          <w:sz w:val="23"/>
          <w:szCs w:val="23"/>
          <w:lang w:eastAsia="es-ES"/>
        </w:rPr>
      </w:pPr>
      <w:r w:rsidRPr="002A24AA">
        <w:rPr>
          <w:rFonts w:ascii="Arial" w:hAnsi="Arial" w:cs="Arial"/>
          <w:b/>
          <w:sz w:val="32"/>
          <w:szCs w:val="32"/>
          <w:lang w:eastAsia="es-ES"/>
        </w:rPr>
        <w:lastRenderedPageBreak/>
        <w:t xml:space="preserve">ARRANQUE ESTRELLA-TRIANGULO </w:t>
      </w:r>
    </w:p>
    <w:p w:rsidR="00A70DD4" w:rsidRPr="002A24AA" w:rsidRDefault="00A70DD4" w:rsidP="002A24AA">
      <w:pPr>
        <w:spacing w:after="100" w:line="240" w:lineRule="auto"/>
        <w:jc w:val="both"/>
        <w:rPr>
          <w:rFonts w:ascii="Arial" w:hAnsi="Arial" w:cs="Arial"/>
          <w:color w:val="333333"/>
          <w:sz w:val="23"/>
          <w:szCs w:val="23"/>
          <w:lang w:eastAsia="es-ES"/>
        </w:rPr>
      </w:pPr>
      <w:r w:rsidRPr="002A24AA">
        <w:rPr>
          <w:rFonts w:ascii="Arial" w:hAnsi="Arial" w:cs="Arial"/>
          <w:color w:val="333333"/>
          <w:sz w:val="23"/>
          <w:szCs w:val="23"/>
          <w:lang w:eastAsia="es-ES"/>
        </w:rPr>
        <w:t xml:space="preserve">Un motor trifásico, en el momento del arranque, consume entre </w:t>
      </w:r>
      <w:r w:rsidR="00A43675">
        <w:rPr>
          <w:rFonts w:ascii="Arial" w:hAnsi="Arial" w:cs="Arial"/>
          <w:color w:val="333333"/>
          <w:sz w:val="23"/>
          <w:szCs w:val="23"/>
          <w:lang w:eastAsia="es-ES"/>
        </w:rPr>
        <w:t>5 y 8</w:t>
      </w:r>
      <w:r w:rsidRPr="002A24AA">
        <w:rPr>
          <w:rFonts w:ascii="Arial" w:hAnsi="Arial" w:cs="Arial"/>
          <w:color w:val="333333"/>
          <w:sz w:val="23"/>
          <w:szCs w:val="23"/>
          <w:lang w:eastAsia="es-ES"/>
        </w:rPr>
        <w:t xml:space="preserve"> veces la intensidad nominal.  Estas puntas de corriente, aunque no perjudican el motor, pueden ocasionar trastornos en los demás aparatos. Para evitar esto se realizan unos arranques especiales y uno de ellos es la estrella-triángulo.</w:t>
      </w:r>
    </w:p>
    <w:p w:rsidR="00A70DD4" w:rsidRPr="002A24AA" w:rsidRDefault="0030417C" w:rsidP="002A24AA">
      <w:pPr>
        <w:spacing w:after="100" w:line="240" w:lineRule="auto"/>
        <w:jc w:val="both"/>
        <w:rPr>
          <w:rFonts w:ascii="Arial" w:hAnsi="Arial" w:cs="Arial"/>
          <w:color w:val="333333"/>
          <w:sz w:val="23"/>
          <w:szCs w:val="23"/>
          <w:lang w:eastAsia="es-ES"/>
        </w:rPr>
      </w:pPr>
      <w:r w:rsidRPr="0030417C">
        <w:rPr>
          <w:noProof/>
          <w:lang w:val="es-UY" w:eastAsia="es-UY"/>
        </w:rPr>
        <w:pict>
          <v:shape id="Imagen 7" o:spid="_x0000_s1027" type="#_x0000_t75" alt="http://3.bp.blogspot.com/-p5nWq__9eUU/TdcKg3_fw-I/AAAAAAAAAOI/iRGLpo03pww/s400/AUTOMATISMOS_page6_image1.jpg" href="http://3.bp.blogspot.com/-p5nWq__9eUU/TdcKg3_fw-I/AAAAAAAAAOI/iRGLpo03pww/s1600/AUTOMATISMOS_page6_image1.j" style="position:absolute;left:0;text-align:left;margin-left:106.2pt;margin-top:2.2pt;width:373.5pt;height:292.5pt;z-index:2;visibility:visible" o:button="t">
            <v:fill o:detectmouseclick="t"/>
            <v:imagedata r:id="rId15" o:title=""/>
            <w10:wrap type="square"/>
          </v:shape>
        </w:pict>
      </w:r>
      <w:r w:rsidR="00A70DD4" w:rsidRPr="002A24AA">
        <w:rPr>
          <w:rFonts w:ascii="Arial" w:hAnsi="Arial" w:cs="Arial"/>
          <w:color w:val="333333"/>
          <w:sz w:val="23"/>
          <w:szCs w:val="23"/>
          <w:lang w:eastAsia="es-ES"/>
        </w:rPr>
        <w:t>Para realizar dicho arranque necesitamos acceder a los 6 bornes del motor y que trabaje nominalmente en triángulo. Con este arranque reducimos la tensión en el primer punto a √3 veces menor (conexión de KLínea y  KEstrella), de esta manera la intensidad también se reduce. Pasado un tiempo KT aplica la tensión nominal al motor (deja conectado KLínea y KTriángulo).</w:t>
      </w:r>
    </w:p>
    <w:p w:rsidR="00A70DD4" w:rsidRPr="002A24AA" w:rsidRDefault="00A70DD4" w:rsidP="002A24AA">
      <w:pPr>
        <w:spacing w:after="100" w:line="240" w:lineRule="auto"/>
        <w:rPr>
          <w:rFonts w:ascii="Arial" w:hAnsi="Arial" w:cs="Arial"/>
          <w:color w:val="333333"/>
          <w:sz w:val="23"/>
          <w:szCs w:val="23"/>
          <w:lang w:eastAsia="es-ES"/>
        </w:rPr>
      </w:pPr>
      <w:r w:rsidRPr="002A24AA">
        <w:rPr>
          <w:rFonts w:ascii="Arial" w:hAnsi="Arial" w:cs="Arial"/>
          <w:color w:val="333333"/>
          <w:sz w:val="23"/>
          <w:szCs w:val="23"/>
          <w:lang w:eastAsia="es-ES"/>
        </w:rPr>
        <w:t>El esquema de potencia es como sigue:</w:t>
      </w:r>
    </w:p>
    <w:p w:rsidR="00A70DD4" w:rsidRPr="002A24AA" w:rsidRDefault="0030417C" w:rsidP="002A24AA">
      <w:pPr>
        <w:spacing w:after="0" w:line="240" w:lineRule="auto"/>
        <w:jc w:val="center"/>
        <w:rPr>
          <w:rFonts w:ascii="Arial" w:hAnsi="Arial" w:cs="Arial"/>
          <w:color w:val="333333"/>
          <w:sz w:val="23"/>
          <w:szCs w:val="23"/>
          <w:lang w:eastAsia="es-ES"/>
        </w:rPr>
      </w:pPr>
      <w:r w:rsidRPr="0030417C">
        <w:rPr>
          <w:noProof/>
          <w:lang w:val="es-UY" w:eastAsia="es-UY"/>
        </w:rPr>
        <w:pict>
          <v:shape id="Imagen 9" o:spid="_x0000_s1028" type="#_x0000_t75" alt="http://4.bp.blogspot.com/-T9_sVS4OUuo/TdcKnJEsHvI/AAAAAAAAAOM/upgywwuBXYw/s400/AUTOMATISMOS_page7_image1.jpg" href="http://4.bp.blogspot.com/-T9_sVS4OUuo/TdcKnJEsHvI/AAAAAAAAAOM/upgywwuBXYw/s1600/AUTOMATISMOS_page7_image1.j" style="position:absolute;left:0;text-align:left;margin-left:146.7pt;margin-top:16.35pt;width:332.8pt;height:282.75pt;z-index:1;visibility:visible" o:button="t">
            <v:fill o:detectmouseclick="t"/>
            <v:imagedata r:id="rId16" o:title=""/>
            <w10:wrap type="square"/>
          </v:shape>
        </w:pict>
      </w:r>
      <w:hyperlink r:id="rId17" w:history="1">
        <w:r w:rsidR="00A70DD4" w:rsidRPr="002A24AA">
          <w:rPr>
            <w:rFonts w:ascii="Arial" w:hAnsi="Arial" w:cs="Arial"/>
            <w:color w:val="992211"/>
            <w:sz w:val="23"/>
            <w:szCs w:val="23"/>
            <w:lang w:eastAsia="es-ES"/>
          </w:rPr>
          <w:br/>
        </w:r>
      </w:hyperlink>
    </w:p>
    <w:p w:rsidR="00A70DD4" w:rsidRDefault="00A70DD4" w:rsidP="002A24AA">
      <w:pPr>
        <w:spacing w:after="100" w:line="240" w:lineRule="auto"/>
        <w:jc w:val="both"/>
        <w:rPr>
          <w:rFonts w:ascii="Arial" w:hAnsi="Arial" w:cs="Arial"/>
          <w:color w:val="333333"/>
          <w:sz w:val="24"/>
          <w:szCs w:val="24"/>
          <w:lang w:eastAsia="es-ES"/>
        </w:rPr>
      </w:pPr>
      <w:r w:rsidRPr="002A24AA">
        <w:rPr>
          <w:rFonts w:ascii="Arial" w:hAnsi="Arial" w:cs="Arial"/>
          <w:color w:val="333333"/>
          <w:sz w:val="23"/>
          <w:szCs w:val="23"/>
          <w:lang w:eastAsia="es-ES"/>
        </w:rPr>
        <w:t>Esquemas de mando existen varios, uno de ellos es el de figura siguiente que es uno de los más seguros que hay. Por ejemplo; si KL no funciona la maniobra no se inicia,  una vez utilizado el temporizador este es desconectado, si KT está clavado no arranca el motor, etc.</w:t>
      </w:r>
      <w:r w:rsidRPr="002A24AA">
        <w:rPr>
          <w:rFonts w:ascii="Arial" w:hAnsi="Arial" w:cs="Arial"/>
          <w:color w:val="333333"/>
          <w:sz w:val="24"/>
          <w:szCs w:val="24"/>
          <w:lang w:eastAsia="es-ES"/>
        </w:rPr>
        <w:t xml:space="preserve">  </w:t>
      </w:r>
    </w:p>
    <w:p w:rsidR="00A70DD4" w:rsidRDefault="00A70DD4" w:rsidP="002A24AA">
      <w:pPr>
        <w:spacing w:after="100" w:line="240" w:lineRule="auto"/>
        <w:jc w:val="both"/>
        <w:rPr>
          <w:rFonts w:ascii="Arial" w:hAnsi="Arial" w:cs="Arial"/>
          <w:color w:val="333333"/>
          <w:sz w:val="24"/>
          <w:szCs w:val="24"/>
          <w:lang w:eastAsia="es-ES"/>
        </w:rPr>
      </w:pPr>
    </w:p>
    <w:p w:rsidR="00A70DD4" w:rsidRDefault="00A70DD4" w:rsidP="002A24AA">
      <w:pPr>
        <w:spacing w:after="100" w:line="240" w:lineRule="auto"/>
        <w:jc w:val="both"/>
        <w:rPr>
          <w:rFonts w:ascii="Arial" w:hAnsi="Arial" w:cs="Arial"/>
          <w:color w:val="333333"/>
          <w:sz w:val="24"/>
          <w:szCs w:val="24"/>
          <w:lang w:eastAsia="es-ES"/>
        </w:rPr>
      </w:pPr>
    </w:p>
    <w:p w:rsidR="00A70DD4" w:rsidRDefault="00A70DD4" w:rsidP="002A24AA">
      <w:pPr>
        <w:spacing w:after="100" w:line="240" w:lineRule="auto"/>
        <w:jc w:val="both"/>
        <w:rPr>
          <w:rFonts w:ascii="Arial" w:hAnsi="Arial" w:cs="Arial"/>
          <w:color w:val="333333"/>
          <w:sz w:val="24"/>
          <w:szCs w:val="24"/>
          <w:lang w:eastAsia="es-ES"/>
        </w:rPr>
      </w:pPr>
    </w:p>
    <w:p w:rsidR="00A70DD4" w:rsidRDefault="00A70DD4" w:rsidP="002A24AA">
      <w:pPr>
        <w:spacing w:after="100" w:line="240" w:lineRule="auto"/>
        <w:jc w:val="both"/>
        <w:rPr>
          <w:rFonts w:ascii="Arial" w:hAnsi="Arial" w:cs="Arial"/>
          <w:color w:val="333333"/>
          <w:sz w:val="24"/>
          <w:szCs w:val="24"/>
          <w:lang w:eastAsia="es-ES"/>
        </w:rPr>
      </w:pPr>
    </w:p>
    <w:p w:rsidR="00A70DD4" w:rsidRDefault="00A70DD4" w:rsidP="002A24AA">
      <w:pPr>
        <w:spacing w:after="100" w:line="240" w:lineRule="auto"/>
        <w:jc w:val="both"/>
        <w:rPr>
          <w:rFonts w:ascii="Arial" w:hAnsi="Arial" w:cs="Arial"/>
          <w:color w:val="333333"/>
          <w:sz w:val="24"/>
          <w:szCs w:val="24"/>
          <w:lang w:eastAsia="es-ES"/>
        </w:rPr>
      </w:pPr>
    </w:p>
    <w:p w:rsidR="00A70DD4" w:rsidRDefault="00A70DD4" w:rsidP="002A24AA">
      <w:pPr>
        <w:spacing w:after="100" w:line="240" w:lineRule="auto"/>
        <w:jc w:val="both"/>
        <w:rPr>
          <w:rFonts w:ascii="Arial" w:hAnsi="Arial" w:cs="Arial"/>
          <w:color w:val="333333"/>
          <w:sz w:val="24"/>
          <w:szCs w:val="24"/>
          <w:lang w:eastAsia="es-ES"/>
        </w:rPr>
      </w:pPr>
    </w:p>
    <w:sectPr w:rsidR="00A70DD4" w:rsidSect="002A24AA">
      <w:headerReference w:type="default" r:id="rId18"/>
      <w:footerReference w:type="default" r:id="rId19"/>
      <w:pgSz w:w="11906" w:h="16838"/>
      <w:pgMar w:top="1135" w:right="566" w:bottom="851"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95EFF" w:rsidRDefault="00B95EFF" w:rsidP="00B076B8">
      <w:pPr>
        <w:spacing w:after="0" w:line="240" w:lineRule="auto"/>
      </w:pPr>
      <w:r>
        <w:separator/>
      </w:r>
    </w:p>
  </w:endnote>
  <w:endnote w:type="continuationSeparator" w:id="0">
    <w:p w:rsidR="00B95EFF" w:rsidRDefault="00B95EFF" w:rsidP="00B076B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70DD4" w:rsidRDefault="00A70DD4">
    <w:pPr>
      <w:pStyle w:val="Piedepgina"/>
    </w:pPr>
    <w:r>
      <w:t xml:space="preserve">ÁMBITO INFORMÁTICA – AÑO 2015 – PROF.PEDRO  A.  BARBANO                                                                       </w:t>
    </w:r>
    <w:fldSimple w:instr=" PAGE   \* MERGEFORMAT ">
      <w:r w:rsidR="00A43675">
        <w:rPr>
          <w:noProof/>
        </w:rPr>
        <w:t>4</w:t>
      </w:r>
    </w:fldSimple>
    <w:r>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95EFF" w:rsidRDefault="00B95EFF" w:rsidP="00B076B8">
      <w:pPr>
        <w:spacing w:after="0" w:line="240" w:lineRule="auto"/>
      </w:pPr>
      <w:r>
        <w:separator/>
      </w:r>
    </w:p>
  </w:footnote>
  <w:footnote w:type="continuationSeparator" w:id="0">
    <w:p w:rsidR="00B95EFF" w:rsidRDefault="00B95EFF" w:rsidP="00B076B8">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70DD4" w:rsidRDefault="00A70DD4">
    <w:pPr>
      <w:pStyle w:val="Encabezado"/>
    </w:pPr>
    <w:r>
      <w:t xml:space="preserve">ELECTRICIDAD, SISTEMAS DE CONTROL Y PLC                                   </w:t>
    </w:r>
  </w:p>
  <w:p w:rsidR="00A70DD4" w:rsidRDefault="00A70DD4">
    <w:pPr>
      <w:pStyle w:val="Encabezado"/>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A3D8D"/>
    <w:rsid w:val="00132BCE"/>
    <w:rsid w:val="002A24AA"/>
    <w:rsid w:val="002E27AF"/>
    <w:rsid w:val="0030417C"/>
    <w:rsid w:val="00541255"/>
    <w:rsid w:val="00620AC4"/>
    <w:rsid w:val="006F55E0"/>
    <w:rsid w:val="007A3D8D"/>
    <w:rsid w:val="0081201B"/>
    <w:rsid w:val="00A43675"/>
    <w:rsid w:val="00A70DD4"/>
    <w:rsid w:val="00B076B8"/>
    <w:rsid w:val="00B95EFF"/>
    <w:rsid w:val="00C34497"/>
    <w:rsid w:val="00F125D5"/>
  </w:rsids>
  <m:mathPr>
    <m:mathFont m:val="Cambria Math"/>
    <m:brkBin m:val="before"/>
    <m:brkBinSub m:val="--"/>
    <m:smallFrac m:val="off"/>
    <m:dispDef/>
    <m:lMargin m:val="0"/>
    <m:rMargin m:val="0"/>
    <m:defJc m:val="centerGroup"/>
    <m:wrapIndent m:val="1440"/>
    <m:intLim m:val="subSup"/>
    <m:naryLim m:val="undOvr"/>
  </m:mathPr>
  <w:uiCompat97To2003/>
  <w:themeFontLang w:val="es-E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s-ES" w:eastAsia="es-E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32BCE"/>
    <w:pPr>
      <w:spacing w:after="200" w:line="276" w:lineRule="auto"/>
    </w:pPr>
    <w:rPr>
      <w:sz w:val="22"/>
      <w:szCs w:val="22"/>
      <w:lang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uiPriority w:val="99"/>
    <w:semiHidden/>
    <w:rsid w:val="007A3D8D"/>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locked/>
    <w:rsid w:val="007A3D8D"/>
    <w:rPr>
      <w:rFonts w:ascii="Tahoma" w:hAnsi="Tahoma" w:cs="Tahoma"/>
      <w:sz w:val="16"/>
      <w:szCs w:val="16"/>
    </w:rPr>
  </w:style>
  <w:style w:type="paragraph" w:styleId="Encabezado">
    <w:name w:val="header"/>
    <w:basedOn w:val="Normal"/>
    <w:link w:val="EncabezadoCar"/>
    <w:uiPriority w:val="99"/>
    <w:rsid w:val="00B076B8"/>
    <w:pPr>
      <w:tabs>
        <w:tab w:val="center" w:pos="4252"/>
        <w:tab w:val="right" w:pos="8504"/>
      </w:tabs>
      <w:spacing w:after="0" w:line="240" w:lineRule="auto"/>
    </w:pPr>
  </w:style>
  <w:style w:type="character" w:customStyle="1" w:styleId="EncabezadoCar">
    <w:name w:val="Encabezado Car"/>
    <w:basedOn w:val="Fuentedeprrafopredeter"/>
    <w:link w:val="Encabezado"/>
    <w:uiPriority w:val="99"/>
    <w:locked/>
    <w:rsid w:val="00B076B8"/>
    <w:rPr>
      <w:rFonts w:cs="Times New Roman"/>
    </w:rPr>
  </w:style>
  <w:style w:type="paragraph" w:styleId="Piedepgina">
    <w:name w:val="footer"/>
    <w:basedOn w:val="Normal"/>
    <w:link w:val="PiedepginaCar"/>
    <w:uiPriority w:val="99"/>
    <w:semiHidden/>
    <w:rsid w:val="00B076B8"/>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semiHidden/>
    <w:locked/>
    <w:rsid w:val="00B076B8"/>
    <w:rPr>
      <w:rFonts w:cs="Times New Roman"/>
    </w:rPr>
  </w:style>
</w:styles>
</file>

<file path=word/webSettings.xml><?xml version="1.0" encoding="utf-8"?>
<w:webSettings xmlns:r="http://schemas.openxmlformats.org/officeDocument/2006/relationships" xmlns:w="http://schemas.openxmlformats.org/wordprocessingml/2006/main">
  <w:divs>
    <w:div w:id="1497574071">
      <w:marLeft w:val="0"/>
      <w:marRight w:val="0"/>
      <w:marTop w:val="0"/>
      <w:marBottom w:val="0"/>
      <w:divBdr>
        <w:top w:val="none" w:sz="0" w:space="0" w:color="auto"/>
        <w:left w:val="none" w:sz="0" w:space="0" w:color="auto"/>
        <w:bottom w:val="none" w:sz="0" w:space="0" w:color="auto"/>
        <w:right w:val="none" w:sz="0" w:space="0" w:color="auto"/>
      </w:divBdr>
      <w:divsChild>
        <w:div w:id="1497574117">
          <w:marLeft w:val="0"/>
          <w:marRight w:val="0"/>
          <w:marTop w:val="0"/>
          <w:marBottom w:val="0"/>
          <w:divBdr>
            <w:top w:val="none" w:sz="0" w:space="0" w:color="auto"/>
            <w:left w:val="none" w:sz="0" w:space="0" w:color="auto"/>
            <w:bottom w:val="none" w:sz="0" w:space="0" w:color="auto"/>
            <w:right w:val="none" w:sz="0" w:space="0" w:color="auto"/>
          </w:divBdr>
          <w:divsChild>
            <w:div w:id="1497574073">
              <w:marLeft w:val="0"/>
              <w:marRight w:val="0"/>
              <w:marTop w:val="450"/>
              <w:marBottom w:val="450"/>
              <w:divBdr>
                <w:top w:val="none" w:sz="0" w:space="0" w:color="auto"/>
                <w:left w:val="none" w:sz="0" w:space="0" w:color="auto"/>
                <w:bottom w:val="none" w:sz="0" w:space="0" w:color="auto"/>
                <w:right w:val="none" w:sz="0" w:space="0" w:color="auto"/>
              </w:divBdr>
              <w:divsChild>
                <w:div w:id="1497574142">
                  <w:marLeft w:val="0"/>
                  <w:marRight w:val="0"/>
                  <w:marTop w:val="0"/>
                  <w:marBottom w:val="0"/>
                  <w:divBdr>
                    <w:top w:val="none" w:sz="0" w:space="0" w:color="auto"/>
                    <w:left w:val="none" w:sz="0" w:space="0" w:color="auto"/>
                    <w:bottom w:val="none" w:sz="0" w:space="0" w:color="auto"/>
                    <w:right w:val="none" w:sz="0" w:space="0" w:color="auto"/>
                  </w:divBdr>
                  <w:divsChild>
                    <w:div w:id="1497574113">
                      <w:marLeft w:val="0"/>
                      <w:marRight w:val="0"/>
                      <w:marTop w:val="0"/>
                      <w:marBottom w:val="0"/>
                      <w:divBdr>
                        <w:top w:val="none" w:sz="0" w:space="0" w:color="auto"/>
                        <w:left w:val="none" w:sz="0" w:space="0" w:color="auto"/>
                        <w:bottom w:val="none" w:sz="0" w:space="0" w:color="auto"/>
                        <w:right w:val="none" w:sz="0" w:space="0" w:color="auto"/>
                      </w:divBdr>
                      <w:divsChild>
                        <w:div w:id="1497574154">
                          <w:marLeft w:val="0"/>
                          <w:marRight w:val="0"/>
                          <w:marTop w:val="0"/>
                          <w:marBottom w:val="0"/>
                          <w:divBdr>
                            <w:top w:val="none" w:sz="0" w:space="0" w:color="auto"/>
                            <w:left w:val="none" w:sz="0" w:space="0" w:color="auto"/>
                            <w:bottom w:val="none" w:sz="0" w:space="0" w:color="auto"/>
                            <w:right w:val="none" w:sz="0" w:space="0" w:color="auto"/>
                          </w:divBdr>
                          <w:divsChild>
                            <w:div w:id="1497574107">
                              <w:marLeft w:val="0"/>
                              <w:marRight w:val="0"/>
                              <w:marTop w:val="0"/>
                              <w:marBottom w:val="0"/>
                              <w:divBdr>
                                <w:top w:val="none" w:sz="0" w:space="0" w:color="auto"/>
                                <w:left w:val="none" w:sz="0" w:space="0" w:color="auto"/>
                                <w:bottom w:val="none" w:sz="0" w:space="0" w:color="auto"/>
                                <w:right w:val="none" w:sz="0" w:space="0" w:color="auto"/>
                              </w:divBdr>
                              <w:divsChild>
                                <w:div w:id="1497574094">
                                  <w:marLeft w:val="0"/>
                                  <w:marRight w:val="0"/>
                                  <w:marTop w:val="0"/>
                                  <w:marBottom w:val="0"/>
                                  <w:divBdr>
                                    <w:top w:val="none" w:sz="0" w:space="0" w:color="auto"/>
                                    <w:left w:val="none" w:sz="0" w:space="0" w:color="auto"/>
                                    <w:bottom w:val="none" w:sz="0" w:space="0" w:color="auto"/>
                                    <w:right w:val="none" w:sz="0" w:space="0" w:color="auto"/>
                                  </w:divBdr>
                                  <w:divsChild>
                                    <w:div w:id="1497574151">
                                      <w:marLeft w:val="0"/>
                                      <w:marRight w:val="0"/>
                                      <w:marTop w:val="0"/>
                                      <w:marBottom w:val="0"/>
                                      <w:divBdr>
                                        <w:top w:val="none" w:sz="0" w:space="0" w:color="auto"/>
                                        <w:left w:val="none" w:sz="0" w:space="0" w:color="auto"/>
                                        <w:bottom w:val="none" w:sz="0" w:space="0" w:color="auto"/>
                                        <w:right w:val="none" w:sz="0" w:space="0" w:color="auto"/>
                                      </w:divBdr>
                                      <w:divsChild>
                                        <w:div w:id="1497574146">
                                          <w:marLeft w:val="0"/>
                                          <w:marRight w:val="0"/>
                                          <w:marTop w:val="0"/>
                                          <w:marBottom w:val="0"/>
                                          <w:divBdr>
                                            <w:top w:val="none" w:sz="0" w:space="0" w:color="auto"/>
                                            <w:left w:val="none" w:sz="0" w:space="0" w:color="auto"/>
                                            <w:bottom w:val="none" w:sz="0" w:space="0" w:color="auto"/>
                                            <w:right w:val="none" w:sz="0" w:space="0" w:color="auto"/>
                                          </w:divBdr>
                                          <w:divsChild>
                                            <w:div w:id="1497574189">
                                              <w:marLeft w:val="0"/>
                                              <w:marRight w:val="0"/>
                                              <w:marTop w:val="0"/>
                                              <w:marBottom w:val="0"/>
                                              <w:divBdr>
                                                <w:top w:val="none" w:sz="0" w:space="0" w:color="auto"/>
                                                <w:left w:val="none" w:sz="0" w:space="0" w:color="auto"/>
                                                <w:bottom w:val="none" w:sz="0" w:space="0" w:color="auto"/>
                                                <w:right w:val="none" w:sz="0" w:space="0" w:color="auto"/>
                                              </w:divBdr>
                                              <w:divsChild>
                                                <w:div w:id="1497574101">
                                                  <w:marLeft w:val="0"/>
                                                  <w:marRight w:val="0"/>
                                                  <w:marTop w:val="0"/>
                                                  <w:marBottom w:val="0"/>
                                                  <w:divBdr>
                                                    <w:top w:val="none" w:sz="0" w:space="0" w:color="auto"/>
                                                    <w:left w:val="none" w:sz="0" w:space="0" w:color="auto"/>
                                                    <w:bottom w:val="none" w:sz="0" w:space="0" w:color="auto"/>
                                                    <w:right w:val="none" w:sz="0" w:space="0" w:color="auto"/>
                                                  </w:divBdr>
                                                  <w:divsChild>
                                                    <w:div w:id="1497574116">
                                                      <w:marLeft w:val="0"/>
                                                      <w:marRight w:val="0"/>
                                                      <w:marTop w:val="0"/>
                                                      <w:marBottom w:val="0"/>
                                                      <w:divBdr>
                                                        <w:top w:val="none" w:sz="0" w:space="0" w:color="auto"/>
                                                        <w:left w:val="none" w:sz="0" w:space="0" w:color="auto"/>
                                                        <w:bottom w:val="none" w:sz="0" w:space="0" w:color="auto"/>
                                                        <w:right w:val="none" w:sz="0" w:space="0" w:color="auto"/>
                                                      </w:divBdr>
                                                      <w:divsChild>
                                                        <w:div w:id="1497574143">
                                                          <w:marLeft w:val="0"/>
                                                          <w:marRight w:val="0"/>
                                                          <w:marTop w:val="0"/>
                                                          <w:marBottom w:val="0"/>
                                                          <w:divBdr>
                                                            <w:top w:val="none" w:sz="0" w:space="0" w:color="auto"/>
                                                            <w:left w:val="none" w:sz="0" w:space="0" w:color="auto"/>
                                                            <w:bottom w:val="none" w:sz="0" w:space="0" w:color="auto"/>
                                                            <w:right w:val="none" w:sz="0" w:space="0" w:color="auto"/>
                                                          </w:divBdr>
                                                          <w:divsChild>
                                                            <w:div w:id="1497574147">
                                                              <w:marLeft w:val="0"/>
                                                              <w:marRight w:val="0"/>
                                                              <w:marTop w:val="0"/>
                                                              <w:marBottom w:val="0"/>
                                                              <w:divBdr>
                                                                <w:top w:val="none" w:sz="0" w:space="0" w:color="auto"/>
                                                                <w:left w:val="none" w:sz="0" w:space="0" w:color="auto"/>
                                                                <w:bottom w:val="none" w:sz="0" w:space="0" w:color="auto"/>
                                                                <w:right w:val="none" w:sz="0" w:space="0" w:color="auto"/>
                                                              </w:divBdr>
                                                              <w:divsChild>
                                                                <w:div w:id="1497574118">
                                                                  <w:marLeft w:val="0"/>
                                                                  <w:marRight w:val="0"/>
                                                                  <w:marTop w:val="450"/>
                                                                  <w:marBottom w:val="450"/>
                                                                  <w:divBdr>
                                                                    <w:top w:val="none" w:sz="0" w:space="0" w:color="auto"/>
                                                                    <w:left w:val="none" w:sz="0" w:space="0" w:color="auto"/>
                                                                    <w:bottom w:val="none" w:sz="0" w:space="0" w:color="auto"/>
                                                                    <w:right w:val="none" w:sz="0" w:space="0" w:color="auto"/>
                                                                  </w:divBdr>
                                                                  <w:divsChild>
                                                                    <w:div w:id="1497574164">
                                                                      <w:marLeft w:val="0"/>
                                                                      <w:marRight w:val="0"/>
                                                                      <w:marTop w:val="0"/>
                                                                      <w:marBottom w:val="0"/>
                                                                      <w:divBdr>
                                                                        <w:top w:val="none" w:sz="0" w:space="0" w:color="auto"/>
                                                                        <w:left w:val="none" w:sz="0" w:space="0" w:color="auto"/>
                                                                        <w:bottom w:val="none" w:sz="0" w:space="0" w:color="auto"/>
                                                                        <w:right w:val="none" w:sz="0" w:space="0" w:color="auto"/>
                                                                      </w:divBdr>
                                                                      <w:divsChild>
                                                                        <w:div w:id="1497574185">
                                                                          <w:marLeft w:val="0"/>
                                                                          <w:marRight w:val="0"/>
                                                                          <w:marTop w:val="0"/>
                                                                          <w:marBottom w:val="0"/>
                                                                          <w:divBdr>
                                                                            <w:top w:val="none" w:sz="0" w:space="0" w:color="auto"/>
                                                                            <w:left w:val="none" w:sz="0" w:space="0" w:color="auto"/>
                                                                            <w:bottom w:val="none" w:sz="0" w:space="0" w:color="auto"/>
                                                                            <w:right w:val="none" w:sz="0" w:space="0" w:color="auto"/>
                                                                          </w:divBdr>
                                                                          <w:divsChild>
                                                                            <w:div w:id="1497574150">
                                                                              <w:marLeft w:val="0"/>
                                                                              <w:marRight w:val="0"/>
                                                                              <w:marTop w:val="0"/>
                                                                              <w:marBottom w:val="0"/>
                                                                              <w:divBdr>
                                                                                <w:top w:val="none" w:sz="0" w:space="0" w:color="auto"/>
                                                                                <w:left w:val="none" w:sz="0" w:space="0" w:color="auto"/>
                                                                                <w:bottom w:val="none" w:sz="0" w:space="0" w:color="auto"/>
                                                                                <w:right w:val="none" w:sz="0" w:space="0" w:color="auto"/>
                                                                              </w:divBdr>
                                                                              <w:divsChild>
                                                                                <w:div w:id="1497574076">
                                                                                  <w:marLeft w:val="-300"/>
                                                                                  <w:marRight w:val="-300"/>
                                                                                  <w:marTop w:val="0"/>
                                                                                  <w:marBottom w:val="300"/>
                                                                                  <w:divBdr>
                                                                                    <w:top w:val="none" w:sz="0" w:space="0" w:color="auto"/>
                                                                                    <w:left w:val="none" w:sz="0" w:space="0" w:color="auto"/>
                                                                                    <w:bottom w:val="none" w:sz="0" w:space="0" w:color="auto"/>
                                                                                    <w:right w:val="none" w:sz="0" w:space="0" w:color="auto"/>
                                                                                  </w:divBdr>
                                                                                  <w:divsChild>
                                                                                    <w:div w:id="1497574087">
                                                                                      <w:marLeft w:val="-300"/>
                                                                                      <w:marRight w:val="-300"/>
                                                                                      <w:marTop w:val="0"/>
                                                                                      <w:marBottom w:val="0"/>
                                                                                      <w:divBdr>
                                                                                        <w:top w:val="none" w:sz="0" w:space="0" w:color="auto"/>
                                                                                        <w:left w:val="none" w:sz="0" w:space="0" w:color="auto"/>
                                                                                        <w:bottom w:val="none" w:sz="0" w:space="0" w:color="auto"/>
                                                                                        <w:right w:val="none" w:sz="0" w:space="0" w:color="auto"/>
                                                                                      </w:divBdr>
                                                                                      <w:divsChild>
                                                                                        <w:div w:id="1497574148">
                                                                                          <w:marLeft w:val="0"/>
                                                                                          <w:marRight w:val="0"/>
                                                                                          <w:marTop w:val="0"/>
                                                                                          <w:marBottom w:val="0"/>
                                                                                          <w:divBdr>
                                                                                            <w:top w:val="none" w:sz="0" w:space="0" w:color="auto"/>
                                                                                            <w:left w:val="none" w:sz="0" w:space="0" w:color="auto"/>
                                                                                            <w:bottom w:val="none" w:sz="0" w:space="0" w:color="auto"/>
                                                                                            <w:right w:val="none" w:sz="0" w:space="0" w:color="auto"/>
                                                                                          </w:divBdr>
                                                                                          <w:divsChild>
                                                                                            <w:div w:id="1497574199">
                                                                                              <w:marLeft w:val="0"/>
                                                                                              <w:marRight w:val="0"/>
                                                                                              <w:marTop w:val="0"/>
                                                                                              <w:marBottom w:val="0"/>
                                                                                              <w:divBdr>
                                                                                                <w:top w:val="none" w:sz="0" w:space="0" w:color="auto"/>
                                                                                                <w:left w:val="none" w:sz="0" w:space="0" w:color="auto"/>
                                                                                                <w:bottom w:val="none" w:sz="0" w:space="0" w:color="auto"/>
                                                                                                <w:right w:val="none" w:sz="0" w:space="0" w:color="auto"/>
                                                                                              </w:divBdr>
                                                                                              <w:divsChild>
                                                                                                <w:div w:id="1497574166">
                                                                                                  <w:marLeft w:val="0"/>
                                                                                                  <w:marRight w:val="0"/>
                                                                                                  <w:marTop w:val="0"/>
                                                                                                  <w:marBottom w:val="0"/>
                                                                                                  <w:divBdr>
                                                                                                    <w:top w:val="none" w:sz="0" w:space="0" w:color="auto"/>
                                                                                                    <w:left w:val="none" w:sz="0" w:space="0" w:color="auto"/>
                                                                                                    <w:bottom w:val="none" w:sz="0" w:space="0" w:color="auto"/>
                                                                                                    <w:right w:val="none" w:sz="0" w:space="0" w:color="auto"/>
                                                                                                  </w:divBdr>
                                                                                                  <w:divsChild>
                                                                                                    <w:div w:id="1497574086">
                                                                                                      <w:marLeft w:val="0"/>
                                                                                                      <w:marRight w:val="0"/>
                                                                                                      <w:marTop w:val="100"/>
                                                                                                      <w:marBottom w:val="100"/>
                                                                                                      <w:divBdr>
                                                                                                        <w:top w:val="none" w:sz="0" w:space="0" w:color="auto"/>
                                                                                                        <w:left w:val="none" w:sz="0" w:space="0" w:color="auto"/>
                                                                                                        <w:bottom w:val="none" w:sz="0" w:space="0" w:color="auto"/>
                                                                                                        <w:right w:val="none" w:sz="0" w:space="0" w:color="auto"/>
                                                                                                      </w:divBdr>
                                                                                                    </w:div>
                                                                                                    <w:div w:id="1497574100">
                                                                                                      <w:marLeft w:val="0"/>
                                                                                                      <w:marRight w:val="0"/>
                                                                                                      <w:marTop w:val="100"/>
                                                                                                      <w:marBottom w:val="100"/>
                                                                                                      <w:divBdr>
                                                                                                        <w:top w:val="none" w:sz="0" w:space="0" w:color="auto"/>
                                                                                                        <w:left w:val="none" w:sz="0" w:space="0" w:color="auto"/>
                                                                                                        <w:bottom w:val="none" w:sz="0" w:space="0" w:color="auto"/>
                                                                                                        <w:right w:val="none" w:sz="0" w:space="0" w:color="auto"/>
                                                                                                      </w:divBdr>
                                                                                                    </w:div>
                                                                                                    <w:div w:id="1497574112">
                                                                                                      <w:marLeft w:val="0"/>
                                                                                                      <w:marRight w:val="0"/>
                                                                                                      <w:marTop w:val="100"/>
                                                                                                      <w:marBottom w:val="100"/>
                                                                                                      <w:divBdr>
                                                                                                        <w:top w:val="none" w:sz="0" w:space="0" w:color="auto"/>
                                                                                                        <w:left w:val="none" w:sz="0" w:space="0" w:color="auto"/>
                                                                                                        <w:bottom w:val="none" w:sz="0" w:space="0" w:color="auto"/>
                                                                                                        <w:right w:val="none" w:sz="0" w:space="0" w:color="auto"/>
                                                                                                      </w:divBdr>
                                                                                                    </w:div>
                                                                                                    <w:div w:id="1497574153">
                                                                                                      <w:marLeft w:val="0"/>
                                                                                                      <w:marRight w:val="0"/>
                                                                                                      <w:marTop w:val="100"/>
                                                                                                      <w:marBottom w:val="100"/>
                                                                                                      <w:divBdr>
                                                                                                        <w:top w:val="none" w:sz="0" w:space="0" w:color="auto"/>
                                                                                                        <w:left w:val="none" w:sz="0" w:space="0" w:color="auto"/>
                                                                                                        <w:bottom w:val="none" w:sz="0" w:space="0" w:color="auto"/>
                                                                                                        <w:right w:val="none" w:sz="0" w:space="0" w:color="auto"/>
                                                                                                      </w:divBdr>
                                                                                                    </w:div>
                                                                                                    <w:div w:id="1497574202">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97574109">
      <w:marLeft w:val="0"/>
      <w:marRight w:val="0"/>
      <w:marTop w:val="0"/>
      <w:marBottom w:val="0"/>
      <w:divBdr>
        <w:top w:val="none" w:sz="0" w:space="0" w:color="auto"/>
        <w:left w:val="none" w:sz="0" w:space="0" w:color="auto"/>
        <w:bottom w:val="none" w:sz="0" w:space="0" w:color="auto"/>
        <w:right w:val="none" w:sz="0" w:space="0" w:color="auto"/>
      </w:divBdr>
      <w:divsChild>
        <w:div w:id="1497574074">
          <w:marLeft w:val="0"/>
          <w:marRight w:val="0"/>
          <w:marTop w:val="0"/>
          <w:marBottom w:val="0"/>
          <w:divBdr>
            <w:top w:val="none" w:sz="0" w:space="0" w:color="auto"/>
            <w:left w:val="none" w:sz="0" w:space="0" w:color="auto"/>
            <w:bottom w:val="none" w:sz="0" w:space="0" w:color="auto"/>
            <w:right w:val="none" w:sz="0" w:space="0" w:color="auto"/>
          </w:divBdr>
          <w:divsChild>
            <w:div w:id="1497574075">
              <w:marLeft w:val="0"/>
              <w:marRight w:val="0"/>
              <w:marTop w:val="450"/>
              <w:marBottom w:val="450"/>
              <w:divBdr>
                <w:top w:val="none" w:sz="0" w:space="0" w:color="auto"/>
                <w:left w:val="none" w:sz="0" w:space="0" w:color="auto"/>
                <w:bottom w:val="none" w:sz="0" w:space="0" w:color="auto"/>
                <w:right w:val="none" w:sz="0" w:space="0" w:color="auto"/>
              </w:divBdr>
              <w:divsChild>
                <w:div w:id="1497574165">
                  <w:marLeft w:val="0"/>
                  <w:marRight w:val="0"/>
                  <w:marTop w:val="0"/>
                  <w:marBottom w:val="0"/>
                  <w:divBdr>
                    <w:top w:val="none" w:sz="0" w:space="0" w:color="auto"/>
                    <w:left w:val="none" w:sz="0" w:space="0" w:color="auto"/>
                    <w:bottom w:val="none" w:sz="0" w:space="0" w:color="auto"/>
                    <w:right w:val="none" w:sz="0" w:space="0" w:color="auto"/>
                  </w:divBdr>
                  <w:divsChild>
                    <w:div w:id="1497574110">
                      <w:marLeft w:val="0"/>
                      <w:marRight w:val="0"/>
                      <w:marTop w:val="0"/>
                      <w:marBottom w:val="0"/>
                      <w:divBdr>
                        <w:top w:val="none" w:sz="0" w:space="0" w:color="auto"/>
                        <w:left w:val="none" w:sz="0" w:space="0" w:color="auto"/>
                        <w:bottom w:val="none" w:sz="0" w:space="0" w:color="auto"/>
                        <w:right w:val="none" w:sz="0" w:space="0" w:color="auto"/>
                      </w:divBdr>
                      <w:divsChild>
                        <w:div w:id="1497574196">
                          <w:marLeft w:val="0"/>
                          <w:marRight w:val="0"/>
                          <w:marTop w:val="0"/>
                          <w:marBottom w:val="0"/>
                          <w:divBdr>
                            <w:top w:val="none" w:sz="0" w:space="0" w:color="auto"/>
                            <w:left w:val="none" w:sz="0" w:space="0" w:color="auto"/>
                            <w:bottom w:val="none" w:sz="0" w:space="0" w:color="auto"/>
                            <w:right w:val="none" w:sz="0" w:space="0" w:color="auto"/>
                          </w:divBdr>
                          <w:divsChild>
                            <w:div w:id="1497574119">
                              <w:marLeft w:val="0"/>
                              <w:marRight w:val="0"/>
                              <w:marTop w:val="0"/>
                              <w:marBottom w:val="0"/>
                              <w:divBdr>
                                <w:top w:val="none" w:sz="0" w:space="0" w:color="auto"/>
                                <w:left w:val="none" w:sz="0" w:space="0" w:color="auto"/>
                                <w:bottom w:val="none" w:sz="0" w:space="0" w:color="auto"/>
                                <w:right w:val="none" w:sz="0" w:space="0" w:color="auto"/>
                              </w:divBdr>
                              <w:divsChild>
                                <w:div w:id="1497574200">
                                  <w:marLeft w:val="0"/>
                                  <w:marRight w:val="0"/>
                                  <w:marTop w:val="0"/>
                                  <w:marBottom w:val="0"/>
                                  <w:divBdr>
                                    <w:top w:val="none" w:sz="0" w:space="0" w:color="auto"/>
                                    <w:left w:val="none" w:sz="0" w:space="0" w:color="auto"/>
                                    <w:bottom w:val="none" w:sz="0" w:space="0" w:color="auto"/>
                                    <w:right w:val="none" w:sz="0" w:space="0" w:color="auto"/>
                                  </w:divBdr>
                                  <w:divsChild>
                                    <w:div w:id="1497574192">
                                      <w:marLeft w:val="0"/>
                                      <w:marRight w:val="0"/>
                                      <w:marTop w:val="0"/>
                                      <w:marBottom w:val="0"/>
                                      <w:divBdr>
                                        <w:top w:val="none" w:sz="0" w:space="0" w:color="auto"/>
                                        <w:left w:val="none" w:sz="0" w:space="0" w:color="auto"/>
                                        <w:bottom w:val="none" w:sz="0" w:space="0" w:color="auto"/>
                                        <w:right w:val="none" w:sz="0" w:space="0" w:color="auto"/>
                                      </w:divBdr>
                                      <w:divsChild>
                                        <w:div w:id="1497574084">
                                          <w:marLeft w:val="0"/>
                                          <w:marRight w:val="0"/>
                                          <w:marTop w:val="0"/>
                                          <w:marBottom w:val="0"/>
                                          <w:divBdr>
                                            <w:top w:val="none" w:sz="0" w:space="0" w:color="auto"/>
                                            <w:left w:val="none" w:sz="0" w:space="0" w:color="auto"/>
                                            <w:bottom w:val="none" w:sz="0" w:space="0" w:color="auto"/>
                                            <w:right w:val="none" w:sz="0" w:space="0" w:color="auto"/>
                                          </w:divBdr>
                                          <w:divsChild>
                                            <w:div w:id="1497574129">
                                              <w:marLeft w:val="0"/>
                                              <w:marRight w:val="0"/>
                                              <w:marTop w:val="0"/>
                                              <w:marBottom w:val="0"/>
                                              <w:divBdr>
                                                <w:top w:val="none" w:sz="0" w:space="0" w:color="auto"/>
                                                <w:left w:val="none" w:sz="0" w:space="0" w:color="auto"/>
                                                <w:bottom w:val="none" w:sz="0" w:space="0" w:color="auto"/>
                                                <w:right w:val="none" w:sz="0" w:space="0" w:color="auto"/>
                                              </w:divBdr>
                                              <w:divsChild>
                                                <w:div w:id="1497574070">
                                                  <w:marLeft w:val="0"/>
                                                  <w:marRight w:val="0"/>
                                                  <w:marTop w:val="0"/>
                                                  <w:marBottom w:val="0"/>
                                                  <w:divBdr>
                                                    <w:top w:val="none" w:sz="0" w:space="0" w:color="auto"/>
                                                    <w:left w:val="none" w:sz="0" w:space="0" w:color="auto"/>
                                                    <w:bottom w:val="none" w:sz="0" w:space="0" w:color="auto"/>
                                                    <w:right w:val="none" w:sz="0" w:space="0" w:color="auto"/>
                                                  </w:divBdr>
                                                  <w:divsChild>
                                                    <w:div w:id="1497574111">
                                                      <w:marLeft w:val="0"/>
                                                      <w:marRight w:val="0"/>
                                                      <w:marTop w:val="0"/>
                                                      <w:marBottom w:val="0"/>
                                                      <w:divBdr>
                                                        <w:top w:val="none" w:sz="0" w:space="0" w:color="auto"/>
                                                        <w:left w:val="none" w:sz="0" w:space="0" w:color="auto"/>
                                                        <w:bottom w:val="none" w:sz="0" w:space="0" w:color="auto"/>
                                                        <w:right w:val="none" w:sz="0" w:space="0" w:color="auto"/>
                                                      </w:divBdr>
                                                      <w:divsChild>
                                                        <w:div w:id="1497574097">
                                                          <w:marLeft w:val="0"/>
                                                          <w:marRight w:val="0"/>
                                                          <w:marTop w:val="0"/>
                                                          <w:marBottom w:val="0"/>
                                                          <w:divBdr>
                                                            <w:top w:val="none" w:sz="0" w:space="0" w:color="auto"/>
                                                            <w:left w:val="none" w:sz="0" w:space="0" w:color="auto"/>
                                                            <w:bottom w:val="none" w:sz="0" w:space="0" w:color="auto"/>
                                                            <w:right w:val="none" w:sz="0" w:space="0" w:color="auto"/>
                                                          </w:divBdr>
                                                          <w:divsChild>
                                                            <w:div w:id="1497574096">
                                                              <w:marLeft w:val="0"/>
                                                              <w:marRight w:val="0"/>
                                                              <w:marTop w:val="0"/>
                                                              <w:marBottom w:val="0"/>
                                                              <w:divBdr>
                                                                <w:top w:val="none" w:sz="0" w:space="0" w:color="auto"/>
                                                                <w:left w:val="none" w:sz="0" w:space="0" w:color="auto"/>
                                                                <w:bottom w:val="none" w:sz="0" w:space="0" w:color="auto"/>
                                                                <w:right w:val="none" w:sz="0" w:space="0" w:color="auto"/>
                                                              </w:divBdr>
                                                              <w:divsChild>
                                                                <w:div w:id="1497574106">
                                                                  <w:marLeft w:val="0"/>
                                                                  <w:marRight w:val="0"/>
                                                                  <w:marTop w:val="450"/>
                                                                  <w:marBottom w:val="450"/>
                                                                  <w:divBdr>
                                                                    <w:top w:val="none" w:sz="0" w:space="0" w:color="auto"/>
                                                                    <w:left w:val="none" w:sz="0" w:space="0" w:color="auto"/>
                                                                    <w:bottom w:val="none" w:sz="0" w:space="0" w:color="auto"/>
                                                                    <w:right w:val="none" w:sz="0" w:space="0" w:color="auto"/>
                                                                  </w:divBdr>
                                                                  <w:divsChild>
                                                                    <w:div w:id="1497574123">
                                                                      <w:marLeft w:val="0"/>
                                                                      <w:marRight w:val="0"/>
                                                                      <w:marTop w:val="0"/>
                                                                      <w:marBottom w:val="0"/>
                                                                      <w:divBdr>
                                                                        <w:top w:val="none" w:sz="0" w:space="0" w:color="auto"/>
                                                                        <w:left w:val="none" w:sz="0" w:space="0" w:color="auto"/>
                                                                        <w:bottom w:val="none" w:sz="0" w:space="0" w:color="auto"/>
                                                                        <w:right w:val="none" w:sz="0" w:space="0" w:color="auto"/>
                                                                      </w:divBdr>
                                                                      <w:divsChild>
                                                                        <w:div w:id="1497574121">
                                                                          <w:marLeft w:val="0"/>
                                                                          <w:marRight w:val="0"/>
                                                                          <w:marTop w:val="0"/>
                                                                          <w:marBottom w:val="0"/>
                                                                          <w:divBdr>
                                                                            <w:top w:val="none" w:sz="0" w:space="0" w:color="auto"/>
                                                                            <w:left w:val="none" w:sz="0" w:space="0" w:color="auto"/>
                                                                            <w:bottom w:val="none" w:sz="0" w:space="0" w:color="auto"/>
                                                                            <w:right w:val="none" w:sz="0" w:space="0" w:color="auto"/>
                                                                          </w:divBdr>
                                                                          <w:divsChild>
                                                                            <w:div w:id="1497574136">
                                                                              <w:marLeft w:val="0"/>
                                                                              <w:marRight w:val="0"/>
                                                                              <w:marTop w:val="0"/>
                                                                              <w:marBottom w:val="0"/>
                                                                              <w:divBdr>
                                                                                <w:top w:val="none" w:sz="0" w:space="0" w:color="auto"/>
                                                                                <w:left w:val="none" w:sz="0" w:space="0" w:color="auto"/>
                                                                                <w:bottom w:val="none" w:sz="0" w:space="0" w:color="auto"/>
                                                                                <w:right w:val="none" w:sz="0" w:space="0" w:color="auto"/>
                                                                              </w:divBdr>
                                                                              <w:divsChild>
                                                                                <w:div w:id="1497574149">
                                                                                  <w:marLeft w:val="-300"/>
                                                                                  <w:marRight w:val="-300"/>
                                                                                  <w:marTop w:val="0"/>
                                                                                  <w:marBottom w:val="300"/>
                                                                                  <w:divBdr>
                                                                                    <w:top w:val="none" w:sz="0" w:space="0" w:color="auto"/>
                                                                                    <w:left w:val="none" w:sz="0" w:space="0" w:color="auto"/>
                                                                                    <w:bottom w:val="none" w:sz="0" w:space="0" w:color="auto"/>
                                                                                    <w:right w:val="none" w:sz="0" w:space="0" w:color="auto"/>
                                                                                  </w:divBdr>
                                                                                  <w:divsChild>
                                                                                    <w:div w:id="1497574180">
                                                                                      <w:marLeft w:val="-300"/>
                                                                                      <w:marRight w:val="-300"/>
                                                                                      <w:marTop w:val="0"/>
                                                                                      <w:marBottom w:val="0"/>
                                                                                      <w:divBdr>
                                                                                        <w:top w:val="none" w:sz="0" w:space="0" w:color="auto"/>
                                                                                        <w:left w:val="none" w:sz="0" w:space="0" w:color="auto"/>
                                                                                        <w:bottom w:val="none" w:sz="0" w:space="0" w:color="auto"/>
                                                                                        <w:right w:val="none" w:sz="0" w:space="0" w:color="auto"/>
                                                                                      </w:divBdr>
                                                                                      <w:divsChild>
                                                                                        <w:div w:id="1497574080">
                                                                                          <w:marLeft w:val="0"/>
                                                                                          <w:marRight w:val="0"/>
                                                                                          <w:marTop w:val="0"/>
                                                                                          <w:marBottom w:val="0"/>
                                                                                          <w:divBdr>
                                                                                            <w:top w:val="none" w:sz="0" w:space="0" w:color="auto"/>
                                                                                            <w:left w:val="none" w:sz="0" w:space="0" w:color="auto"/>
                                                                                            <w:bottom w:val="none" w:sz="0" w:space="0" w:color="auto"/>
                                                                                            <w:right w:val="none" w:sz="0" w:space="0" w:color="auto"/>
                                                                                          </w:divBdr>
                                                                                          <w:divsChild>
                                                                                            <w:div w:id="1497574183">
                                                                                              <w:marLeft w:val="0"/>
                                                                                              <w:marRight w:val="0"/>
                                                                                              <w:marTop w:val="0"/>
                                                                                              <w:marBottom w:val="0"/>
                                                                                              <w:divBdr>
                                                                                                <w:top w:val="none" w:sz="0" w:space="0" w:color="auto"/>
                                                                                                <w:left w:val="none" w:sz="0" w:space="0" w:color="auto"/>
                                                                                                <w:bottom w:val="none" w:sz="0" w:space="0" w:color="auto"/>
                                                                                                <w:right w:val="none" w:sz="0" w:space="0" w:color="auto"/>
                                                                                              </w:divBdr>
                                                                                              <w:divsChild>
                                                                                                <w:div w:id="1497574099">
                                                                                                  <w:marLeft w:val="0"/>
                                                                                                  <w:marRight w:val="0"/>
                                                                                                  <w:marTop w:val="0"/>
                                                                                                  <w:marBottom w:val="0"/>
                                                                                                  <w:divBdr>
                                                                                                    <w:top w:val="none" w:sz="0" w:space="0" w:color="auto"/>
                                                                                                    <w:left w:val="none" w:sz="0" w:space="0" w:color="auto"/>
                                                                                                    <w:bottom w:val="none" w:sz="0" w:space="0" w:color="auto"/>
                                                                                                    <w:right w:val="none" w:sz="0" w:space="0" w:color="auto"/>
                                                                                                  </w:divBdr>
                                                                                                  <w:divsChild>
                                                                                                    <w:div w:id="1497574156">
                                                                                                      <w:marLeft w:val="0"/>
                                                                                                      <w:marRight w:val="0"/>
                                                                                                      <w:marTop w:val="100"/>
                                                                                                      <w:marBottom w:val="100"/>
                                                                                                      <w:divBdr>
                                                                                                        <w:top w:val="none" w:sz="0" w:space="0" w:color="auto"/>
                                                                                                        <w:left w:val="none" w:sz="0" w:space="0" w:color="auto"/>
                                                                                                        <w:bottom w:val="none" w:sz="0" w:space="0" w:color="auto"/>
                                                                                                        <w:right w:val="none" w:sz="0" w:space="0" w:color="auto"/>
                                                                                                      </w:divBdr>
                                                                                                    </w:div>
                                                                                                    <w:div w:id="1497574172">
                                                                                                      <w:marLeft w:val="0"/>
                                                                                                      <w:marRight w:val="0"/>
                                                                                                      <w:marTop w:val="100"/>
                                                                                                      <w:marBottom w:val="100"/>
                                                                                                      <w:divBdr>
                                                                                                        <w:top w:val="none" w:sz="0" w:space="0" w:color="auto"/>
                                                                                                        <w:left w:val="none" w:sz="0" w:space="0" w:color="auto"/>
                                                                                                        <w:bottom w:val="none" w:sz="0" w:space="0" w:color="auto"/>
                                                                                                        <w:right w:val="none" w:sz="0" w:space="0" w:color="auto"/>
                                                                                                      </w:divBdr>
                                                                                                    </w:div>
                                                                                                    <w:div w:id="1497574176">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97574128">
      <w:marLeft w:val="0"/>
      <w:marRight w:val="0"/>
      <w:marTop w:val="0"/>
      <w:marBottom w:val="0"/>
      <w:divBdr>
        <w:top w:val="none" w:sz="0" w:space="0" w:color="auto"/>
        <w:left w:val="none" w:sz="0" w:space="0" w:color="auto"/>
        <w:bottom w:val="none" w:sz="0" w:space="0" w:color="auto"/>
        <w:right w:val="none" w:sz="0" w:space="0" w:color="auto"/>
      </w:divBdr>
      <w:divsChild>
        <w:div w:id="1497574155">
          <w:marLeft w:val="0"/>
          <w:marRight w:val="0"/>
          <w:marTop w:val="0"/>
          <w:marBottom w:val="0"/>
          <w:divBdr>
            <w:top w:val="none" w:sz="0" w:space="0" w:color="auto"/>
            <w:left w:val="none" w:sz="0" w:space="0" w:color="auto"/>
            <w:bottom w:val="none" w:sz="0" w:space="0" w:color="auto"/>
            <w:right w:val="none" w:sz="0" w:space="0" w:color="auto"/>
          </w:divBdr>
          <w:divsChild>
            <w:div w:id="1497574078">
              <w:marLeft w:val="0"/>
              <w:marRight w:val="0"/>
              <w:marTop w:val="450"/>
              <w:marBottom w:val="450"/>
              <w:divBdr>
                <w:top w:val="none" w:sz="0" w:space="0" w:color="auto"/>
                <w:left w:val="none" w:sz="0" w:space="0" w:color="auto"/>
                <w:bottom w:val="none" w:sz="0" w:space="0" w:color="auto"/>
                <w:right w:val="none" w:sz="0" w:space="0" w:color="auto"/>
              </w:divBdr>
              <w:divsChild>
                <w:div w:id="1497574204">
                  <w:marLeft w:val="0"/>
                  <w:marRight w:val="0"/>
                  <w:marTop w:val="0"/>
                  <w:marBottom w:val="0"/>
                  <w:divBdr>
                    <w:top w:val="none" w:sz="0" w:space="0" w:color="auto"/>
                    <w:left w:val="none" w:sz="0" w:space="0" w:color="auto"/>
                    <w:bottom w:val="none" w:sz="0" w:space="0" w:color="auto"/>
                    <w:right w:val="none" w:sz="0" w:space="0" w:color="auto"/>
                  </w:divBdr>
                  <w:divsChild>
                    <w:div w:id="1497574161">
                      <w:marLeft w:val="0"/>
                      <w:marRight w:val="0"/>
                      <w:marTop w:val="0"/>
                      <w:marBottom w:val="0"/>
                      <w:divBdr>
                        <w:top w:val="none" w:sz="0" w:space="0" w:color="auto"/>
                        <w:left w:val="none" w:sz="0" w:space="0" w:color="auto"/>
                        <w:bottom w:val="none" w:sz="0" w:space="0" w:color="auto"/>
                        <w:right w:val="none" w:sz="0" w:space="0" w:color="auto"/>
                      </w:divBdr>
                      <w:divsChild>
                        <w:div w:id="1497574152">
                          <w:marLeft w:val="0"/>
                          <w:marRight w:val="0"/>
                          <w:marTop w:val="0"/>
                          <w:marBottom w:val="0"/>
                          <w:divBdr>
                            <w:top w:val="none" w:sz="0" w:space="0" w:color="auto"/>
                            <w:left w:val="none" w:sz="0" w:space="0" w:color="auto"/>
                            <w:bottom w:val="none" w:sz="0" w:space="0" w:color="auto"/>
                            <w:right w:val="none" w:sz="0" w:space="0" w:color="auto"/>
                          </w:divBdr>
                          <w:divsChild>
                            <w:div w:id="1497574171">
                              <w:marLeft w:val="0"/>
                              <w:marRight w:val="0"/>
                              <w:marTop w:val="0"/>
                              <w:marBottom w:val="0"/>
                              <w:divBdr>
                                <w:top w:val="none" w:sz="0" w:space="0" w:color="auto"/>
                                <w:left w:val="none" w:sz="0" w:space="0" w:color="auto"/>
                                <w:bottom w:val="none" w:sz="0" w:space="0" w:color="auto"/>
                                <w:right w:val="none" w:sz="0" w:space="0" w:color="auto"/>
                              </w:divBdr>
                              <w:divsChild>
                                <w:div w:id="1497574195">
                                  <w:marLeft w:val="0"/>
                                  <w:marRight w:val="0"/>
                                  <w:marTop w:val="0"/>
                                  <w:marBottom w:val="0"/>
                                  <w:divBdr>
                                    <w:top w:val="none" w:sz="0" w:space="0" w:color="auto"/>
                                    <w:left w:val="none" w:sz="0" w:space="0" w:color="auto"/>
                                    <w:bottom w:val="none" w:sz="0" w:space="0" w:color="auto"/>
                                    <w:right w:val="none" w:sz="0" w:space="0" w:color="auto"/>
                                  </w:divBdr>
                                  <w:divsChild>
                                    <w:div w:id="1497574090">
                                      <w:marLeft w:val="0"/>
                                      <w:marRight w:val="0"/>
                                      <w:marTop w:val="0"/>
                                      <w:marBottom w:val="0"/>
                                      <w:divBdr>
                                        <w:top w:val="none" w:sz="0" w:space="0" w:color="auto"/>
                                        <w:left w:val="none" w:sz="0" w:space="0" w:color="auto"/>
                                        <w:bottom w:val="none" w:sz="0" w:space="0" w:color="auto"/>
                                        <w:right w:val="none" w:sz="0" w:space="0" w:color="auto"/>
                                      </w:divBdr>
                                      <w:divsChild>
                                        <w:div w:id="1497574083">
                                          <w:marLeft w:val="0"/>
                                          <w:marRight w:val="0"/>
                                          <w:marTop w:val="0"/>
                                          <w:marBottom w:val="0"/>
                                          <w:divBdr>
                                            <w:top w:val="none" w:sz="0" w:space="0" w:color="auto"/>
                                            <w:left w:val="none" w:sz="0" w:space="0" w:color="auto"/>
                                            <w:bottom w:val="none" w:sz="0" w:space="0" w:color="auto"/>
                                            <w:right w:val="none" w:sz="0" w:space="0" w:color="auto"/>
                                          </w:divBdr>
                                          <w:divsChild>
                                            <w:div w:id="1497574169">
                                              <w:marLeft w:val="0"/>
                                              <w:marRight w:val="0"/>
                                              <w:marTop w:val="0"/>
                                              <w:marBottom w:val="0"/>
                                              <w:divBdr>
                                                <w:top w:val="none" w:sz="0" w:space="0" w:color="auto"/>
                                                <w:left w:val="none" w:sz="0" w:space="0" w:color="auto"/>
                                                <w:bottom w:val="none" w:sz="0" w:space="0" w:color="auto"/>
                                                <w:right w:val="none" w:sz="0" w:space="0" w:color="auto"/>
                                              </w:divBdr>
                                              <w:divsChild>
                                                <w:div w:id="1497574079">
                                                  <w:marLeft w:val="0"/>
                                                  <w:marRight w:val="0"/>
                                                  <w:marTop w:val="0"/>
                                                  <w:marBottom w:val="0"/>
                                                  <w:divBdr>
                                                    <w:top w:val="none" w:sz="0" w:space="0" w:color="auto"/>
                                                    <w:left w:val="none" w:sz="0" w:space="0" w:color="auto"/>
                                                    <w:bottom w:val="none" w:sz="0" w:space="0" w:color="auto"/>
                                                    <w:right w:val="none" w:sz="0" w:space="0" w:color="auto"/>
                                                  </w:divBdr>
                                                  <w:divsChild>
                                                    <w:div w:id="1497574159">
                                                      <w:marLeft w:val="0"/>
                                                      <w:marRight w:val="0"/>
                                                      <w:marTop w:val="0"/>
                                                      <w:marBottom w:val="0"/>
                                                      <w:divBdr>
                                                        <w:top w:val="none" w:sz="0" w:space="0" w:color="auto"/>
                                                        <w:left w:val="none" w:sz="0" w:space="0" w:color="auto"/>
                                                        <w:bottom w:val="none" w:sz="0" w:space="0" w:color="auto"/>
                                                        <w:right w:val="none" w:sz="0" w:space="0" w:color="auto"/>
                                                      </w:divBdr>
                                                      <w:divsChild>
                                                        <w:div w:id="1497574127">
                                                          <w:marLeft w:val="0"/>
                                                          <w:marRight w:val="0"/>
                                                          <w:marTop w:val="0"/>
                                                          <w:marBottom w:val="0"/>
                                                          <w:divBdr>
                                                            <w:top w:val="none" w:sz="0" w:space="0" w:color="auto"/>
                                                            <w:left w:val="none" w:sz="0" w:space="0" w:color="auto"/>
                                                            <w:bottom w:val="none" w:sz="0" w:space="0" w:color="auto"/>
                                                            <w:right w:val="none" w:sz="0" w:space="0" w:color="auto"/>
                                                          </w:divBdr>
                                                          <w:divsChild>
                                                            <w:div w:id="1497574095">
                                                              <w:marLeft w:val="0"/>
                                                              <w:marRight w:val="0"/>
                                                              <w:marTop w:val="0"/>
                                                              <w:marBottom w:val="0"/>
                                                              <w:divBdr>
                                                                <w:top w:val="none" w:sz="0" w:space="0" w:color="auto"/>
                                                                <w:left w:val="none" w:sz="0" w:space="0" w:color="auto"/>
                                                                <w:bottom w:val="none" w:sz="0" w:space="0" w:color="auto"/>
                                                                <w:right w:val="none" w:sz="0" w:space="0" w:color="auto"/>
                                                              </w:divBdr>
                                                              <w:divsChild>
                                                                <w:div w:id="1497574072">
                                                                  <w:marLeft w:val="0"/>
                                                                  <w:marRight w:val="0"/>
                                                                  <w:marTop w:val="450"/>
                                                                  <w:marBottom w:val="450"/>
                                                                  <w:divBdr>
                                                                    <w:top w:val="none" w:sz="0" w:space="0" w:color="auto"/>
                                                                    <w:left w:val="none" w:sz="0" w:space="0" w:color="auto"/>
                                                                    <w:bottom w:val="none" w:sz="0" w:space="0" w:color="auto"/>
                                                                    <w:right w:val="none" w:sz="0" w:space="0" w:color="auto"/>
                                                                  </w:divBdr>
                                                                  <w:divsChild>
                                                                    <w:div w:id="1497574131">
                                                                      <w:marLeft w:val="0"/>
                                                                      <w:marRight w:val="0"/>
                                                                      <w:marTop w:val="0"/>
                                                                      <w:marBottom w:val="0"/>
                                                                      <w:divBdr>
                                                                        <w:top w:val="none" w:sz="0" w:space="0" w:color="auto"/>
                                                                        <w:left w:val="none" w:sz="0" w:space="0" w:color="auto"/>
                                                                        <w:bottom w:val="none" w:sz="0" w:space="0" w:color="auto"/>
                                                                        <w:right w:val="none" w:sz="0" w:space="0" w:color="auto"/>
                                                                      </w:divBdr>
                                                                      <w:divsChild>
                                                                        <w:div w:id="1497574145">
                                                                          <w:marLeft w:val="0"/>
                                                                          <w:marRight w:val="0"/>
                                                                          <w:marTop w:val="0"/>
                                                                          <w:marBottom w:val="0"/>
                                                                          <w:divBdr>
                                                                            <w:top w:val="none" w:sz="0" w:space="0" w:color="auto"/>
                                                                            <w:left w:val="none" w:sz="0" w:space="0" w:color="auto"/>
                                                                            <w:bottom w:val="none" w:sz="0" w:space="0" w:color="auto"/>
                                                                            <w:right w:val="none" w:sz="0" w:space="0" w:color="auto"/>
                                                                          </w:divBdr>
                                                                          <w:divsChild>
                                                                            <w:div w:id="1497574077">
                                                                              <w:marLeft w:val="0"/>
                                                                              <w:marRight w:val="0"/>
                                                                              <w:marTop w:val="0"/>
                                                                              <w:marBottom w:val="0"/>
                                                                              <w:divBdr>
                                                                                <w:top w:val="none" w:sz="0" w:space="0" w:color="auto"/>
                                                                                <w:left w:val="none" w:sz="0" w:space="0" w:color="auto"/>
                                                                                <w:bottom w:val="none" w:sz="0" w:space="0" w:color="auto"/>
                                                                                <w:right w:val="none" w:sz="0" w:space="0" w:color="auto"/>
                                                                              </w:divBdr>
                                                                              <w:divsChild>
                                                                                <w:div w:id="1497574126">
                                                                                  <w:marLeft w:val="-300"/>
                                                                                  <w:marRight w:val="-300"/>
                                                                                  <w:marTop w:val="0"/>
                                                                                  <w:marBottom w:val="300"/>
                                                                                  <w:divBdr>
                                                                                    <w:top w:val="none" w:sz="0" w:space="0" w:color="auto"/>
                                                                                    <w:left w:val="none" w:sz="0" w:space="0" w:color="auto"/>
                                                                                    <w:bottom w:val="none" w:sz="0" w:space="0" w:color="auto"/>
                                                                                    <w:right w:val="none" w:sz="0" w:space="0" w:color="auto"/>
                                                                                  </w:divBdr>
                                                                                  <w:divsChild>
                                                                                    <w:div w:id="1497574081">
                                                                                      <w:marLeft w:val="-300"/>
                                                                                      <w:marRight w:val="-300"/>
                                                                                      <w:marTop w:val="0"/>
                                                                                      <w:marBottom w:val="0"/>
                                                                                      <w:divBdr>
                                                                                        <w:top w:val="none" w:sz="0" w:space="0" w:color="auto"/>
                                                                                        <w:left w:val="none" w:sz="0" w:space="0" w:color="auto"/>
                                                                                        <w:bottom w:val="none" w:sz="0" w:space="0" w:color="auto"/>
                                                                                        <w:right w:val="none" w:sz="0" w:space="0" w:color="auto"/>
                                                                                      </w:divBdr>
                                                                                      <w:divsChild>
                                                                                        <w:div w:id="1497574125">
                                                                                          <w:marLeft w:val="0"/>
                                                                                          <w:marRight w:val="0"/>
                                                                                          <w:marTop w:val="0"/>
                                                                                          <w:marBottom w:val="0"/>
                                                                                          <w:divBdr>
                                                                                            <w:top w:val="none" w:sz="0" w:space="0" w:color="auto"/>
                                                                                            <w:left w:val="none" w:sz="0" w:space="0" w:color="auto"/>
                                                                                            <w:bottom w:val="none" w:sz="0" w:space="0" w:color="auto"/>
                                                                                            <w:right w:val="none" w:sz="0" w:space="0" w:color="auto"/>
                                                                                          </w:divBdr>
                                                                                          <w:divsChild>
                                                                                            <w:div w:id="1497574144">
                                                                                              <w:marLeft w:val="0"/>
                                                                                              <w:marRight w:val="0"/>
                                                                                              <w:marTop w:val="0"/>
                                                                                              <w:marBottom w:val="0"/>
                                                                                              <w:divBdr>
                                                                                                <w:top w:val="none" w:sz="0" w:space="0" w:color="auto"/>
                                                                                                <w:left w:val="none" w:sz="0" w:space="0" w:color="auto"/>
                                                                                                <w:bottom w:val="none" w:sz="0" w:space="0" w:color="auto"/>
                                                                                                <w:right w:val="none" w:sz="0" w:space="0" w:color="auto"/>
                                                                                              </w:divBdr>
                                                                                              <w:divsChild>
                                                                                                <w:div w:id="1497574098">
                                                                                                  <w:marLeft w:val="0"/>
                                                                                                  <w:marRight w:val="0"/>
                                                                                                  <w:marTop w:val="0"/>
                                                                                                  <w:marBottom w:val="0"/>
                                                                                                  <w:divBdr>
                                                                                                    <w:top w:val="none" w:sz="0" w:space="0" w:color="auto"/>
                                                                                                    <w:left w:val="none" w:sz="0" w:space="0" w:color="auto"/>
                                                                                                    <w:bottom w:val="none" w:sz="0" w:space="0" w:color="auto"/>
                                                                                                    <w:right w:val="none" w:sz="0" w:space="0" w:color="auto"/>
                                                                                                  </w:divBdr>
                                                                                                  <w:divsChild>
                                                                                                    <w:div w:id="1497574104">
                                                                                                      <w:marLeft w:val="0"/>
                                                                                                      <w:marRight w:val="0"/>
                                                                                                      <w:marTop w:val="100"/>
                                                                                                      <w:marBottom w:val="100"/>
                                                                                                      <w:divBdr>
                                                                                                        <w:top w:val="none" w:sz="0" w:space="0" w:color="auto"/>
                                                                                                        <w:left w:val="none" w:sz="0" w:space="0" w:color="auto"/>
                                                                                                        <w:bottom w:val="none" w:sz="0" w:space="0" w:color="auto"/>
                                                                                                        <w:right w:val="none" w:sz="0" w:space="0" w:color="auto"/>
                                                                                                      </w:divBdr>
                                                                                                    </w:div>
                                                                                                    <w:div w:id="1497574108">
                                                                                                      <w:marLeft w:val="720"/>
                                                                                                      <w:marRight w:val="720"/>
                                                                                                      <w:marTop w:val="100"/>
                                                                                                      <w:marBottom w:val="100"/>
                                                                                                      <w:divBdr>
                                                                                                        <w:top w:val="none" w:sz="0" w:space="0" w:color="auto"/>
                                                                                                        <w:left w:val="none" w:sz="0" w:space="0" w:color="auto"/>
                                                                                                        <w:bottom w:val="none" w:sz="0" w:space="0" w:color="auto"/>
                                                                                                        <w:right w:val="none" w:sz="0" w:space="0" w:color="auto"/>
                                                                                                      </w:divBdr>
                                                                                                      <w:divsChild>
                                                                                                        <w:div w:id="1497574179">
                                                                                                          <w:marLeft w:val="0"/>
                                                                                                          <w:marRight w:val="0"/>
                                                                                                          <w:marTop w:val="100"/>
                                                                                                          <w:marBottom w:val="100"/>
                                                                                                          <w:divBdr>
                                                                                                            <w:top w:val="none" w:sz="0" w:space="0" w:color="auto"/>
                                                                                                            <w:left w:val="none" w:sz="0" w:space="0" w:color="auto"/>
                                                                                                            <w:bottom w:val="none" w:sz="0" w:space="0" w:color="auto"/>
                                                                                                            <w:right w:val="none" w:sz="0" w:space="0" w:color="auto"/>
                                                                                                          </w:divBdr>
                                                                                                        </w:div>
                                                                                                      </w:divsChild>
                                                                                                    </w:div>
                                                                                                    <w:div w:id="1497574134">
                                                                                                      <w:marLeft w:val="0"/>
                                                                                                      <w:marRight w:val="-234"/>
                                                                                                      <w:marTop w:val="100"/>
                                                                                                      <w:marBottom w:val="100"/>
                                                                                                      <w:divBdr>
                                                                                                        <w:top w:val="none" w:sz="0" w:space="0" w:color="auto"/>
                                                                                                        <w:left w:val="none" w:sz="0" w:space="0" w:color="auto"/>
                                                                                                        <w:bottom w:val="none" w:sz="0" w:space="0" w:color="auto"/>
                                                                                                        <w:right w:val="none" w:sz="0" w:space="0" w:color="auto"/>
                                                                                                      </w:divBdr>
                                                                                                    </w:div>
                                                                                                    <w:div w:id="1497574187">
                                                                                                      <w:marLeft w:val="0"/>
                                                                                                      <w:marRight w:val="-234"/>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97574132">
      <w:marLeft w:val="0"/>
      <w:marRight w:val="0"/>
      <w:marTop w:val="0"/>
      <w:marBottom w:val="0"/>
      <w:divBdr>
        <w:top w:val="none" w:sz="0" w:space="0" w:color="auto"/>
        <w:left w:val="none" w:sz="0" w:space="0" w:color="auto"/>
        <w:bottom w:val="none" w:sz="0" w:space="0" w:color="auto"/>
        <w:right w:val="none" w:sz="0" w:space="0" w:color="auto"/>
      </w:divBdr>
      <w:divsChild>
        <w:div w:id="1497574201">
          <w:marLeft w:val="0"/>
          <w:marRight w:val="0"/>
          <w:marTop w:val="0"/>
          <w:marBottom w:val="0"/>
          <w:divBdr>
            <w:top w:val="none" w:sz="0" w:space="0" w:color="auto"/>
            <w:left w:val="none" w:sz="0" w:space="0" w:color="auto"/>
            <w:bottom w:val="none" w:sz="0" w:space="0" w:color="auto"/>
            <w:right w:val="none" w:sz="0" w:space="0" w:color="auto"/>
          </w:divBdr>
          <w:divsChild>
            <w:div w:id="1497574137">
              <w:marLeft w:val="0"/>
              <w:marRight w:val="0"/>
              <w:marTop w:val="450"/>
              <w:marBottom w:val="450"/>
              <w:divBdr>
                <w:top w:val="none" w:sz="0" w:space="0" w:color="auto"/>
                <w:left w:val="none" w:sz="0" w:space="0" w:color="auto"/>
                <w:bottom w:val="none" w:sz="0" w:space="0" w:color="auto"/>
                <w:right w:val="none" w:sz="0" w:space="0" w:color="auto"/>
              </w:divBdr>
              <w:divsChild>
                <w:div w:id="1497574163">
                  <w:marLeft w:val="0"/>
                  <w:marRight w:val="0"/>
                  <w:marTop w:val="0"/>
                  <w:marBottom w:val="0"/>
                  <w:divBdr>
                    <w:top w:val="none" w:sz="0" w:space="0" w:color="auto"/>
                    <w:left w:val="none" w:sz="0" w:space="0" w:color="auto"/>
                    <w:bottom w:val="none" w:sz="0" w:space="0" w:color="auto"/>
                    <w:right w:val="none" w:sz="0" w:space="0" w:color="auto"/>
                  </w:divBdr>
                  <w:divsChild>
                    <w:div w:id="1497574157">
                      <w:marLeft w:val="0"/>
                      <w:marRight w:val="0"/>
                      <w:marTop w:val="0"/>
                      <w:marBottom w:val="0"/>
                      <w:divBdr>
                        <w:top w:val="none" w:sz="0" w:space="0" w:color="auto"/>
                        <w:left w:val="none" w:sz="0" w:space="0" w:color="auto"/>
                        <w:bottom w:val="none" w:sz="0" w:space="0" w:color="auto"/>
                        <w:right w:val="none" w:sz="0" w:space="0" w:color="auto"/>
                      </w:divBdr>
                      <w:divsChild>
                        <w:div w:id="1497574168">
                          <w:marLeft w:val="0"/>
                          <w:marRight w:val="0"/>
                          <w:marTop w:val="0"/>
                          <w:marBottom w:val="0"/>
                          <w:divBdr>
                            <w:top w:val="none" w:sz="0" w:space="0" w:color="auto"/>
                            <w:left w:val="none" w:sz="0" w:space="0" w:color="auto"/>
                            <w:bottom w:val="none" w:sz="0" w:space="0" w:color="auto"/>
                            <w:right w:val="none" w:sz="0" w:space="0" w:color="auto"/>
                          </w:divBdr>
                          <w:divsChild>
                            <w:div w:id="1497574177">
                              <w:marLeft w:val="0"/>
                              <w:marRight w:val="0"/>
                              <w:marTop w:val="0"/>
                              <w:marBottom w:val="0"/>
                              <w:divBdr>
                                <w:top w:val="none" w:sz="0" w:space="0" w:color="auto"/>
                                <w:left w:val="none" w:sz="0" w:space="0" w:color="auto"/>
                                <w:bottom w:val="none" w:sz="0" w:space="0" w:color="auto"/>
                                <w:right w:val="none" w:sz="0" w:space="0" w:color="auto"/>
                              </w:divBdr>
                              <w:divsChild>
                                <w:div w:id="1497574167">
                                  <w:marLeft w:val="0"/>
                                  <w:marRight w:val="0"/>
                                  <w:marTop w:val="0"/>
                                  <w:marBottom w:val="0"/>
                                  <w:divBdr>
                                    <w:top w:val="none" w:sz="0" w:space="0" w:color="auto"/>
                                    <w:left w:val="none" w:sz="0" w:space="0" w:color="auto"/>
                                    <w:bottom w:val="none" w:sz="0" w:space="0" w:color="auto"/>
                                    <w:right w:val="none" w:sz="0" w:space="0" w:color="auto"/>
                                  </w:divBdr>
                                  <w:divsChild>
                                    <w:div w:id="1497574130">
                                      <w:marLeft w:val="0"/>
                                      <w:marRight w:val="0"/>
                                      <w:marTop w:val="0"/>
                                      <w:marBottom w:val="0"/>
                                      <w:divBdr>
                                        <w:top w:val="none" w:sz="0" w:space="0" w:color="auto"/>
                                        <w:left w:val="none" w:sz="0" w:space="0" w:color="auto"/>
                                        <w:bottom w:val="none" w:sz="0" w:space="0" w:color="auto"/>
                                        <w:right w:val="none" w:sz="0" w:space="0" w:color="auto"/>
                                      </w:divBdr>
                                      <w:divsChild>
                                        <w:div w:id="1497574114">
                                          <w:marLeft w:val="0"/>
                                          <w:marRight w:val="0"/>
                                          <w:marTop w:val="0"/>
                                          <w:marBottom w:val="0"/>
                                          <w:divBdr>
                                            <w:top w:val="none" w:sz="0" w:space="0" w:color="auto"/>
                                            <w:left w:val="none" w:sz="0" w:space="0" w:color="auto"/>
                                            <w:bottom w:val="none" w:sz="0" w:space="0" w:color="auto"/>
                                            <w:right w:val="none" w:sz="0" w:space="0" w:color="auto"/>
                                          </w:divBdr>
                                          <w:divsChild>
                                            <w:div w:id="1497574103">
                                              <w:marLeft w:val="0"/>
                                              <w:marRight w:val="0"/>
                                              <w:marTop w:val="0"/>
                                              <w:marBottom w:val="0"/>
                                              <w:divBdr>
                                                <w:top w:val="none" w:sz="0" w:space="0" w:color="auto"/>
                                                <w:left w:val="none" w:sz="0" w:space="0" w:color="auto"/>
                                                <w:bottom w:val="none" w:sz="0" w:space="0" w:color="auto"/>
                                                <w:right w:val="none" w:sz="0" w:space="0" w:color="auto"/>
                                              </w:divBdr>
                                              <w:divsChild>
                                                <w:div w:id="1497574068">
                                                  <w:marLeft w:val="0"/>
                                                  <w:marRight w:val="0"/>
                                                  <w:marTop w:val="0"/>
                                                  <w:marBottom w:val="0"/>
                                                  <w:divBdr>
                                                    <w:top w:val="none" w:sz="0" w:space="0" w:color="auto"/>
                                                    <w:left w:val="none" w:sz="0" w:space="0" w:color="auto"/>
                                                    <w:bottom w:val="none" w:sz="0" w:space="0" w:color="auto"/>
                                                    <w:right w:val="none" w:sz="0" w:space="0" w:color="auto"/>
                                                  </w:divBdr>
                                                  <w:divsChild>
                                                    <w:div w:id="1497574069">
                                                      <w:marLeft w:val="0"/>
                                                      <w:marRight w:val="0"/>
                                                      <w:marTop w:val="0"/>
                                                      <w:marBottom w:val="0"/>
                                                      <w:divBdr>
                                                        <w:top w:val="none" w:sz="0" w:space="0" w:color="auto"/>
                                                        <w:left w:val="none" w:sz="0" w:space="0" w:color="auto"/>
                                                        <w:bottom w:val="none" w:sz="0" w:space="0" w:color="auto"/>
                                                        <w:right w:val="none" w:sz="0" w:space="0" w:color="auto"/>
                                                      </w:divBdr>
                                                      <w:divsChild>
                                                        <w:div w:id="1497574138">
                                                          <w:marLeft w:val="0"/>
                                                          <w:marRight w:val="0"/>
                                                          <w:marTop w:val="0"/>
                                                          <w:marBottom w:val="0"/>
                                                          <w:divBdr>
                                                            <w:top w:val="none" w:sz="0" w:space="0" w:color="auto"/>
                                                            <w:left w:val="none" w:sz="0" w:space="0" w:color="auto"/>
                                                            <w:bottom w:val="none" w:sz="0" w:space="0" w:color="auto"/>
                                                            <w:right w:val="none" w:sz="0" w:space="0" w:color="auto"/>
                                                          </w:divBdr>
                                                          <w:divsChild>
                                                            <w:div w:id="1497574089">
                                                              <w:marLeft w:val="0"/>
                                                              <w:marRight w:val="0"/>
                                                              <w:marTop w:val="0"/>
                                                              <w:marBottom w:val="0"/>
                                                              <w:divBdr>
                                                                <w:top w:val="none" w:sz="0" w:space="0" w:color="auto"/>
                                                                <w:left w:val="none" w:sz="0" w:space="0" w:color="auto"/>
                                                                <w:bottom w:val="none" w:sz="0" w:space="0" w:color="auto"/>
                                                                <w:right w:val="none" w:sz="0" w:space="0" w:color="auto"/>
                                                              </w:divBdr>
                                                              <w:divsChild>
                                                                <w:div w:id="1497574197">
                                                                  <w:marLeft w:val="0"/>
                                                                  <w:marRight w:val="0"/>
                                                                  <w:marTop w:val="450"/>
                                                                  <w:marBottom w:val="450"/>
                                                                  <w:divBdr>
                                                                    <w:top w:val="none" w:sz="0" w:space="0" w:color="auto"/>
                                                                    <w:left w:val="none" w:sz="0" w:space="0" w:color="auto"/>
                                                                    <w:bottom w:val="none" w:sz="0" w:space="0" w:color="auto"/>
                                                                    <w:right w:val="none" w:sz="0" w:space="0" w:color="auto"/>
                                                                  </w:divBdr>
                                                                  <w:divsChild>
                                                                    <w:div w:id="1497574193">
                                                                      <w:marLeft w:val="0"/>
                                                                      <w:marRight w:val="0"/>
                                                                      <w:marTop w:val="0"/>
                                                                      <w:marBottom w:val="0"/>
                                                                      <w:divBdr>
                                                                        <w:top w:val="none" w:sz="0" w:space="0" w:color="auto"/>
                                                                        <w:left w:val="none" w:sz="0" w:space="0" w:color="auto"/>
                                                                        <w:bottom w:val="none" w:sz="0" w:space="0" w:color="auto"/>
                                                                        <w:right w:val="none" w:sz="0" w:space="0" w:color="auto"/>
                                                                      </w:divBdr>
                                                                      <w:divsChild>
                                                                        <w:div w:id="1497574133">
                                                                          <w:marLeft w:val="0"/>
                                                                          <w:marRight w:val="0"/>
                                                                          <w:marTop w:val="0"/>
                                                                          <w:marBottom w:val="0"/>
                                                                          <w:divBdr>
                                                                            <w:top w:val="none" w:sz="0" w:space="0" w:color="auto"/>
                                                                            <w:left w:val="none" w:sz="0" w:space="0" w:color="auto"/>
                                                                            <w:bottom w:val="none" w:sz="0" w:space="0" w:color="auto"/>
                                                                            <w:right w:val="none" w:sz="0" w:space="0" w:color="auto"/>
                                                                          </w:divBdr>
                                                                          <w:divsChild>
                                                                            <w:div w:id="1497574178">
                                                                              <w:marLeft w:val="0"/>
                                                                              <w:marRight w:val="0"/>
                                                                              <w:marTop w:val="0"/>
                                                                              <w:marBottom w:val="0"/>
                                                                              <w:divBdr>
                                                                                <w:top w:val="none" w:sz="0" w:space="0" w:color="auto"/>
                                                                                <w:left w:val="none" w:sz="0" w:space="0" w:color="auto"/>
                                                                                <w:bottom w:val="none" w:sz="0" w:space="0" w:color="auto"/>
                                                                                <w:right w:val="none" w:sz="0" w:space="0" w:color="auto"/>
                                                                              </w:divBdr>
                                                                              <w:divsChild>
                                                                                <w:div w:id="1497574194">
                                                                                  <w:marLeft w:val="-300"/>
                                                                                  <w:marRight w:val="-300"/>
                                                                                  <w:marTop w:val="0"/>
                                                                                  <w:marBottom w:val="300"/>
                                                                                  <w:divBdr>
                                                                                    <w:top w:val="none" w:sz="0" w:space="0" w:color="auto"/>
                                                                                    <w:left w:val="none" w:sz="0" w:space="0" w:color="auto"/>
                                                                                    <w:bottom w:val="none" w:sz="0" w:space="0" w:color="auto"/>
                                                                                    <w:right w:val="none" w:sz="0" w:space="0" w:color="auto"/>
                                                                                  </w:divBdr>
                                                                                  <w:divsChild>
                                                                                    <w:div w:id="1497574205">
                                                                                      <w:marLeft w:val="-300"/>
                                                                                      <w:marRight w:val="-300"/>
                                                                                      <w:marTop w:val="0"/>
                                                                                      <w:marBottom w:val="0"/>
                                                                                      <w:divBdr>
                                                                                        <w:top w:val="none" w:sz="0" w:space="0" w:color="auto"/>
                                                                                        <w:left w:val="none" w:sz="0" w:space="0" w:color="auto"/>
                                                                                        <w:bottom w:val="none" w:sz="0" w:space="0" w:color="auto"/>
                                                                                        <w:right w:val="none" w:sz="0" w:space="0" w:color="auto"/>
                                                                                      </w:divBdr>
                                                                                      <w:divsChild>
                                                                                        <w:div w:id="1497574093">
                                                                                          <w:marLeft w:val="0"/>
                                                                                          <w:marRight w:val="0"/>
                                                                                          <w:marTop w:val="0"/>
                                                                                          <w:marBottom w:val="0"/>
                                                                                          <w:divBdr>
                                                                                            <w:top w:val="none" w:sz="0" w:space="0" w:color="auto"/>
                                                                                            <w:left w:val="none" w:sz="0" w:space="0" w:color="auto"/>
                                                                                            <w:bottom w:val="none" w:sz="0" w:space="0" w:color="auto"/>
                                                                                            <w:right w:val="none" w:sz="0" w:space="0" w:color="auto"/>
                                                                                          </w:divBdr>
                                                                                          <w:divsChild>
                                                                                            <w:div w:id="1497574091">
                                                                                              <w:marLeft w:val="0"/>
                                                                                              <w:marRight w:val="0"/>
                                                                                              <w:marTop w:val="0"/>
                                                                                              <w:marBottom w:val="0"/>
                                                                                              <w:divBdr>
                                                                                                <w:top w:val="none" w:sz="0" w:space="0" w:color="auto"/>
                                                                                                <w:left w:val="none" w:sz="0" w:space="0" w:color="auto"/>
                                                                                                <w:bottom w:val="none" w:sz="0" w:space="0" w:color="auto"/>
                                                                                                <w:right w:val="none" w:sz="0" w:space="0" w:color="auto"/>
                                                                                              </w:divBdr>
                                                                                              <w:divsChild>
                                                                                                <w:div w:id="1497574175">
                                                                                                  <w:marLeft w:val="0"/>
                                                                                                  <w:marRight w:val="0"/>
                                                                                                  <w:marTop w:val="0"/>
                                                                                                  <w:marBottom w:val="0"/>
                                                                                                  <w:divBdr>
                                                                                                    <w:top w:val="none" w:sz="0" w:space="0" w:color="auto"/>
                                                                                                    <w:left w:val="none" w:sz="0" w:space="0" w:color="auto"/>
                                                                                                    <w:bottom w:val="none" w:sz="0" w:space="0" w:color="auto"/>
                                                                                                    <w:right w:val="none" w:sz="0" w:space="0" w:color="auto"/>
                                                                                                  </w:divBdr>
                                                                                                  <w:divsChild>
                                                                                                    <w:div w:id="1497574162">
                                                                                                      <w:marLeft w:val="360"/>
                                                                                                      <w:marRight w:val="0"/>
                                                                                                      <w:marTop w:val="100"/>
                                                                                                      <w:marBottom w:val="100"/>
                                                                                                      <w:divBdr>
                                                                                                        <w:top w:val="none" w:sz="0" w:space="0" w:color="auto"/>
                                                                                                        <w:left w:val="none" w:sz="0" w:space="0" w:color="auto"/>
                                                                                                        <w:bottom w:val="none" w:sz="0" w:space="0" w:color="auto"/>
                                                                                                        <w:right w:val="none" w:sz="0" w:space="0" w:color="auto"/>
                                                                                                      </w:divBdr>
                                                                                                    </w:div>
                                                                                                    <w:div w:id="1497574173">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97574170">
      <w:marLeft w:val="0"/>
      <w:marRight w:val="0"/>
      <w:marTop w:val="0"/>
      <w:marBottom w:val="0"/>
      <w:divBdr>
        <w:top w:val="none" w:sz="0" w:space="0" w:color="auto"/>
        <w:left w:val="none" w:sz="0" w:space="0" w:color="auto"/>
        <w:bottom w:val="none" w:sz="0" w:space="0" w:color="auto"/>
        <w:right w:val="none" w:sz="0" w:space="0" w:color="auto"/>
      </w:divBdr>
      <w:divsChild>
        <w:div w:id="1497574140">
          <w:marLeft w:val="0"/>
          <w:marRight w:val="0"/>
          <w:marTop w:val="0"/>
          <w:marBottom w:val="0"/>
          <w:divBdr>
            <w:top w:val="none" w:sz="0" w:space="0" w:color="auto"/>
            <w:left w:val="none" w:sz="0" w:space="0" w:color="auto"/>
            <w:bottom w:val="none" w:sz="0" w:space="0" w:color="auto"/>
            <w:right w:val="none" w:sz="0" w:space="0" w:color="auto"/>
          </w:divBdr>
          <w:divsChild>
            <w:div w:id="1497574188">
              <w:marLeft w:val="0"/>
              <w:marRight w:val="0"/>
              <w:marTop w:val="450"/>
              <w:marBottom w:val="450"/>
              <w:divBdr>
                <w:top w:val="none" w:sz="0" w:space="0" w:color="auto"/>
                <w:left w:val="none" w:sz="0" w:space="0" w:color="auto"/>
                <w:bottom w:val="none" w:sz="0" w:space="0" w:color="auto"/>
                <w:right w:val="none" w:sz="0" w:space="0" w:color="auto"/>
              </w:divBdr>
              <w:divsChild>
                <w:div w:id="1497574120">
                  <w:marLeft w:val="0"/>
                  <w:marRight w:val="0"/>
                  <w:marTop w:val="0"/>
                  <w:marBottom w:val="0"/>
                  <w:divBdr>
                    <w:top w:val="none" w:sz="0" w:space="0" w:color="auto"/>
                    <w:left w:val="none" w:sz="0" w:space="0" w:color="auto"/>
                    <w:bottom w:val="none" w:sz="0" w:space="0" w:color="auto"/>
                    <w:right w:val="none" w:sz="0" w:space="0" w:color="auto"/>
                  </w:divBdr>
                  <w:divsChild>
                    <w:div w:id="1497574141">
                      <w:marLeft w:val="0"/>
                      <w:marRight w:val="0"/>
                      <w:marTop w:val="0"/>
                      <w:marBottom w:val="0"/>
                      <w:divBdr>
                        <w:top w:val="none" w:sz="0" w:space="0" w:color="auto"/>
                        <w:left w:val="none" w:sz="0" w:space="0" w:color="auto"/>
                        <w:bottom w:val="none" w:sz="0" w:space="0" w:color="auto"/>
                        <w:right w:val="none" w:sz="0" w:space="0" w:color="auto"/>
                      </w:divBdr>
                      <w:divsChild>
                        <w:div w:id="1497574135">
                          <w:marLeft w:val="0"/>
                          <w:marRight w:val="0"/>
                          <w:marTop w:val="0"/>
                          <w:marBottom w:val="0"/>
                          <w:divBdr>
                            <w:top w:val="none" w:sz="0" w:space="0" w:color="auto"/>
                            <w:left w:val="none" w:sz="0" w:space="0" w:color="auto"/>
                            <w:bottom w:val="none" w:sz="0" w:space="0" w:color="auto"/>
                            <w:right w:val="none" w:sz="0" w:space="0" w:color="auto"/>
                          </w:divBdr>
                          <w:divsChild>
                            <w:div w:id="1497574122">
                              <w:marLeft w:val="0"/>
                              <w:marRight w:val="0"/>
                              <w:marTop w:val="0"/>
                              <w:marBottom w:val="0"/>
                              <w:divBdr>
                                <w:top w:val="none" w:sz="0" w:space="0" w:color="auto"/>
                                <w:left w:val="none" w:sz="0" w:space="0" w:color="auto"/>
                                <w:bottom w:val="none" w:sz="0" w:space="0" w:color="auto"/>
                                <w:right w:val="none" w:sz="0" w:space="0" w:color="auto"/>
                              </w:divBdr>
                              <w:divsChild>
                                <w:div w:id="1497574181">
                                  <w:marLeft w:val="0"/>
                                  <w:marRight w:val="0"/>
                                  <w:marTop w:val="0"/>
                                  <w:marBottom w:val="0"/>
                                  <w:divBdr>
                                    <w:top w:val="none" w:sz="0" w:space="0" w:color="auto"/>
                                    <w:left w:val="none" w:sz="0" w:space="0" w:color="auto"/>
                                    <w:bottom w:val="none" w:sz="0" w:space="0" w:color="auto"/>
                                    <w:right w:val="none" w:sz="0" w:space="0" w:color="auto"/>
                                  </w:divBdr>
                                  <w:divsChild>
                                    <w:div w:id="1497574158">
                                      <w:marLeft w:val="0"/>
                                      <w:marRight w:val="0"/>
                                      <w:marTop w:val="0"/>
                                      <w:marBottom w:val="0"/>
                                      <w:divBdr>
                                        <w:top w:val="none" w:sz="0" w:space="0" w:color="auto"/>
                                        <w:left w:val="none" w:sz="0" w:space="0" w:color="auto"/>
                                        <w:bottom w:val="none" w:sz="0" w:space="0" w:color="auto"/>
                                        <w:right w:val="none" w:sz="0" w:space="0" w:color="auto"/>
                                      </w:divBdr>
                                      <w:divsChild>
                                        <w:div w:id="1497574124">
                                          <w:marLeft w:val="0"/>
                                          <w:marRight w:val="0"/>
                                          <w:marTop w:val="0"/>
                                          <w:marBottom w:val="0"/>
                                          <w:divBdr>
                                            <w:top w:val="none" w:sz="0" w:space="0" w:color="auto"/>
                                            <w:left w:val="none" w:sz="0" w:space="0" w:color="auto"/>
                                            <w:bottom w:val="none" w:sz="0" w:space="0" w:color="auto"/>
                                            <w:right w:val="none" w:sz="0" w:space="0" w:color="auto"/>
                                          </w:divBdr>
                                          <w:divsChild>
                                            <w:div w:id="1497574186">
                                              <w:marLeft w:val="0"/>
                                              <w:marRight w:val="0"/>
                                              <w:marTop w:val="0"/>
                                              <w:marBottom w:val="0"/>
                                              <w:divBdr>
                                                <w:top w:val="none" w:sz="0" w:space="0" w:color="auto"/>
                                                <w:left w:val="none" w:sz="0" w:space="0" w:color="auto"/>
                                                <w:bottom w:val="none" w:sz="0" w:space="0" w:color="auto"/>
                                                <w:right w:val="none" w:sz="0" w:space="0" w:color="auto"/>
                                              </w:divBdr>
                                              <w:divsChild>
                                                <w:div w:id="1497574082">
                                                  <w:marLeft w:val="0"/>
                                                  <w:marRight w:val="0"/>
                                                  <w:marTop w:val="0"/>
                                                  <w:marBottom w:val="0"/>
                                                  <w:divBdr>
                                                    <w:top w:val="none" w:sz="0" w:space="0" w:color="auto"/>
                                                    <w:left w:val="none" w:sz="0" w:space="0" w:color="auto"/>
                                                    <w:bottom w:val="none" w:sz="0" w:space="0" w:color="auto"/>
                                                    <w:right w:val="none" w:sz="0" w:space="0" w:color="auto"/>
                                                  </w:divBdr>
                                                  <w:divsChild>
                                                    <w:div w:id="1497574160">
                                                      <w:marLeft w:val="0"/>
                                                      <w:marRight w:val="0"/>
                                                      <w:marTop w:val="0"/>
                                                      <w:marBottom w:val="0"/>
                                                      <w:divBdr>
                                                        <w:top w:val="none" w:sz="0" w:space="0" w:color="auto"/>
                                                        <w:left w:val="none" w:sz="0" w:space="0" w:color="auto"/>
                                                        <w:bottom w:val="none" w:sz="0" w:space="0" w:color="auto"/>
                                                        <w:right w:val="none" w:sz="0" w:space="0" w:color="auto"/>
                                                      </w:divBdr>
                                                      <w:divsChild>
                                                        <w:div w:id="1497574115">
                                                          <w:marLeft w:val="0"/>
                                                          <w:marRight w:val="0"/>
                                                          <w:marTop w:val="0"/>
                                                          <w:marBottom w:val="0"/>
                                                          <w:divBdr>
                                                            <w:top w:val="none" w:sz="0" w:space="0" w:color="auto"/>
                                                            <w:left w:val="none" w:sz="0" w:space="0" w:color="auto"/>
                                                            <w:bottom w:val="none" w:sz="0" w:space="0" w:color="auto"/>
                                                            <w:right w:val="none" w:sz="0" w:space="0" w:color="auto"/>
                                                          </w:divBdr>
                                                          <w:divsChild>
                                                            <w:div w:id="1497574092">
                                                              <w:marLeft w:val="0"/>
                                                              <w:marRight w:val="0"/>
                                                              <w:marTop w:val="0"/>
                                                              <w:marBottom w:val="0"/>
                                                              <w:divBdr>
                                                                <w:top w:val="none" w:sz="0" w:space="0" w:color="auto"/>
                                                                <w:left w:val="none" w:sz="0" w:space="0" w:color="auto"/>
                                                                <w:bottom w:val="none" w:sz="0" w:space="0" w:color="auto"/>
                                                                <w:right w:val="none" w:sz="0" w:space="0" w:color="auto"/>
                                                              </w:divBdr>
                                                              <w:divsChild>
                                                                <w:div w:id="1497574191">
                                                                  <w:marLeft w:val="0"/>
                                                                  <w:marRight w:val="0"/>
                                                                  <w:marTop w:val="450"/>
                                                                  <w:marBottom w:val="450"/>
                                                                  <w:divBdr>
                                                                    <w:top w:val="none" w:sz="0" w:space="0" w:color="auto"/>
                                                                    <w:left w:val="none" w:sz="0" w:space="0" w:color="auto"/>
                                                                    <w:bottom w:val="none" w:sz="0" w:space="0" w:color="auto"/>
                                                                    <w:right w:val="none" w:sz="0" w:space="0" w:color="auto"/>
                                                                  </w:divBdr>
                                                                  <w:divsChild>
                                                                    <w:div w:id="1497574198">
                                                                      <w:marLeft w:val="0"/>
                                                                      <w:marRight w:val="0"/>
                                                                      <w:marTop w:val="0"/>
                                                                      <w:marBottom w:val="0"/>
                                                                      <w:divBdr>
                                                                        <w:top w:val="none" w:sz="0" w:space="0" w:color="auto"/>
                                                                        <w:left w:val="none" w:sz="0" w:space="0" w:color="auto"/>
                                                                        <w:bottom w:val="none" w:sz="0" w:space="0" w:color="auto"/>
                                                                        <w:right w:val="none" w:sz="0" w:space="0" w:color="auto"/>
                                                                      </w:divBdr>
                                                                      <w:divsChild>
                                                                        <w:div w:id="1497574139">
                                                                          <w:marLeft w:val="0"/>
                                                                          <w:marRight w:val="0"/>
                                                                          <w:marTop w:val="0"/>
                                                                          <w:marBottom w:val="0"/>
                                                                          <w:divBdr>
                                                                            <w:top w:val="none" w:sz="0" w:space="0" w:color="auto"/>
                                                                            <w:left w:val="none" w:sz="0" w:space="0" w:color="auto"/>
                                                                            <w:bottom w:val="none" w:sz="0" w:space="0" w:color="auto"/>
                                                                            <w:right w:val="none" w:sz="0" w:space="0" w:color="auto"/>
                                                                          </w:divBdr>
                                                                          <w:divsChild>
                                                                            <w:div w:id="1497574088">
                                                                              <w:marLeft w:val="0"/>
                                                                              <w:marRight w:val="0"/>
                                                                              <w:marTop w:val="0"/>
                                                                              <w:marBottom w:val="0"/>
                                                                              <w:divBdr>
                                                                                <w:top w:val="none" w:sz="0" w:space="0" w:color="auto"/>
                                                                                <w:left w:val="none" w:sz="0" w:space="0" w:color="auto"/>
                                                                                <w:bottom w:val="none" w:sz="0" w:space="0" w:color="auto"/>
                                                                                <w:right w:val="none" w:sz="0" w:space="0" w:color="auto"/>
                                                                              </w:divBdr>
                                                                              <w:divsChild>
                                                                                <w:div w:id="1497574190">
                                                                                  <w:marLeft w:val="-300"/>
                                                                                  <w:marRight w:val="-300"/>
                                                                                  <w:marTop w:val="0"/>
                                                                                  <w:marBottom w:val="300"/>
                                                                                  <w:divBdr>
                                                                                    <w:top w:val="none" w:sz="0" w:space="0" w:color="auto"/>
                                                                                    <w:left w:val="none" w:sz="0" w:space="0" w:color="auto"/>
                                                                                    <w:bottom w:val="none" w:sz="0" w:space="0" w:color="auto"/>
                                                                                    <w:right w:val="none" w:sz="0" w:space="0" w:color="auto"/>
                                                                                  </w:divBdr>
                                                                                  <w:divsChild>
                                                                                    <w:div w:id="1497574184">
                                                                                      <w:marLeft w:val="-300"/>
                                                                                      <w:marRight w:val="-300"/>
                                                                                      <w:marTop w:val="0"/>
                                                                                      <w:marBottom w:val="0"/>
                                                                                      <w:divBdr>
                                                                                        <w:top w:val="none" w:sz="0" w:space="0" w:color="auto"/>
                                                                                        <w:left w:val="none" w:sz="0" w:space="0" w:color="auto"/>
                                                                                        <w:bottom w:val="none" w:sz="0" w:space="0" w:color="auto"/>
                                                                                        <w:right w:val="none" w:sz="0" w:space="0" w:color="auto"/>
                                                                                      </w:divBdr>
                                                                                      <w:divsChild>
                                                                                        <w:div w:id="1497574182">
                                                                                          <w:marLeft w:val="0"/>
                                                                                          <w:marRight w:val="0"/>
                                                                                          <w:marTop w:val="0"/>
                                                                                          <w:marBottom w:val="0"/>
                                                                                          <w:divBdr>
                                                                                            <w:top w:val="none" w:sz="0" w:space="0" w:color="auto"/>
                                                                                            <w:left w:val="none" w:sz="0" w:space="0" w:color="auto"/>
                                                                                            <w:bottom w:val="none" w:sz="0" w:space="0" w:color="auto"/>
                                                                                            <w:right w:val="none" w:sz="0" w:space="0" w:color="auto"/>
                                                                                          </w:divBdr>
                                                                                          <w:divsChild>
                                                                                            <w:div w:id="1497574102">
                                                                                              <w:marLeft w:val="0"/>
                                                                                              <w:marRight w:val="0"/>
                                                                                              <w:marTop w:val="0"/>
                                                                                              <w:marBottom w:val="0"/>
                                                                                              <w:divBdr>
                                                                                                <w:top w:val="none" w:sz="0" w:space="0" w:color="auto"/>
                                                                                                <w:left w:val="none" w:sz="0" w:space="0" w:color="auto"/>
                                                                                                <w:bottom w:val="none" w:sz="0" w:space="0" w:color="auto"/>
                                                                                                <w:right w:val="none" w:sz="0" w:space="0" w:color="auto"/>
                                                                                              </w:divBdr>
                                                                                              <w:divsChild>
                                                                                                <w:div w:id="1497574174">
                                                                                                  <w:marLeft w:val="0"/>
                                                                                                  <w:marRight w:val="0"/>
                                                                                                  <w:marTop w:val="0"/>
                                                                                                  <w:marBottom w:val="0"/>
                                                                                                  <w:divBdr>
                                                                                                    <w:top w:val="none" w:sz="0" w:space="0" w:color="auto"/>
                                                                                                    <w:left w:val="none" w:sz="0" w:space="0" w:color="auto"/>
                                                                                                    <w:bottom w:val="none" w:sz="0" w:space="0" w:color="auto"/>
                                                                                                    <w:right w:val="none" w:sz="0" w:space="0" w:color="auto"/>
                                                                                                  </w:divBdr>
                                                                                                  <w:divsChild>
                                                                                                    <w:div w:id="1497574085">
                                                                                                      <w:marLeft w:val="0"/>
                                                                                                      <w:marRight w:val="0"/>
                                                                                                      <w:marTop w:val="0"/>
                                                                                                      <w:marBottom w:val="0"/>
                                                                                                      <w:divBdr>
                                                                                                        <w:top w:val="none" w:sz="0" w:space="0" w:color="auto"/>
                                                                                                        <w:left w:val="none" w:sz="0" w:space="0" w:color="auto"/>
                                                                                                        <w:bottom w:val="none" w:sz="0" w:space="0" w:color="auto"/>
                                                                                                        <w:right w:val="none" w:sz="0" w:space="0" w:color="auto"/>
                                                                                                      </w:divBdr>
                                                                                                    </w:div>
                                                                                                    <w:div w:id="1497574105">
                                                                                                      <w:marLeft w:val="0"/>
                                                                                                      <w:marRight w:val="0"/>
                                                                                                      <w:marTop w:val="100"/>
                                                                                                      <w:marBottom w:val="100"/>
                                                                                                      <w:divBdr>
                                                                                                        <w:top w:val="none" w:sz="0" w:space="0" w:color="auto"/>
                                                                                                        <w:left w:val="none" w:sz="0" w:space="0" w:color="auto"/>
                                                                                                        <w:bottom w:val="none" w:sz="0" w:space="0" w:color="auto"/>
                                                                                                        <w:right w:val="none" w:sz="0" w:space="0" w:color="auto"/>
                                                                                                      </w:divBdr>
                                                                                                    </w:div>
                                                                                                    <w:div w:id="1497574203">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yperlink" Target="http://3.bp.blogspot.com/-8IDG15pZuJ8/TdcKxQtEvxI/AAAAAAAAAOU/FwFBx59cfSU/s1600/AUTOMATISMOS_page2_image1.jpg" TargetMode="External"/><Relationship Id="rId18" Type="http://schemas.openxmlformats.org/officeDocument/2006/relationships/header" Target="header1.xml"/><Relationship Id="rId3" Type="http://schemas.openxmlformats.org/officeDocument/2006/relationships/webSettings" Target="webSettings.xml"/><Relationship Id="rId21" Type="http://schemas.openxmlformats.org/officeDocument/2006/relationships/theme" Target="theme/theme1.xml"/><Relationship Id="rId7" Type="http://schemas.openxmlformats.org/officeDocument/2006/relationships/hyperlink" Target="http://1.bp.blogspot.com/-hWO4Y27WQrA/TdcKtRV5pjI/AAAAAAAAAOQ/5wgiOmJFh2w/s1600/AUTOMATISMOS_page1_image1.jpg" TargetMode="External"/><Relationship Id="rId12" Type="http://schemas.openxmlformats.org/officeDocument/2006/relationships/hyperlink" Target="http://3.bp.blogspot.com/-8IDG15pZuJ8/TdcKxQtEvxI/AAAAAAAAAOU/FwFBx59cfSU/s1600/AUTOMATISMOS_page2_image1.jpg" TargetMode="External"/><Relationship Id="rId17" Type="http://schemas.openxmlformats.org/officeDocument/2006/relationships/hyperlink" Target="http://2.bp.blogspot.com/-zKUbi4UPmIs/TdcKeY9FX2I/AAAAAAAAAOE/IgnJXaGL3Wo/s1600/AUTOMATISMOS_page5_image2.jpg" TargetMode="External"/><Relationship Id="rId2" Type="http://schemas.openxmlformats.org/officeDocument/2006/relationships/settings" Target="settings.xml"/><Relationship Id="rId16" Type="http://schemas.openxmlformats.org/officeDocument/2006/relationships/image" Target="media/image6.jpeg"/><Relationship Id="rId20"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image" Target="media/image3.jpeg"/><Relationship Id="rId5" Type="http://schemas.openxmlformats.org/officeDocument/2006/relationships/endnotes" Target="endnotes.xml"/><Relationship Id="rId15" Type="http://schemas.openxmlformats.org/officeDocument/2006/relationships/image" Target="media/image5.jpeg"/><Relationship Id="rId10" Type="http://schemas.openxmlformats.org/officeDocument/2006/relationships/hyperlink" Target="http://1.bp.blogspot.com/-rcJ-0aaak1E/TdcJv5Y_fbI/AAAAAAAAANs/RjBSP7hcB2Q/s1600/AUTOMATISMOS_page2_image2.jpg" TargetMode="External"/><Relationship Id="rId19" Type="http://schemas.openxmlformats.org/officeDocument/2006/relationships/footer" Target="footer1.xml"/><Relationship Id="rId4" Type="http://schemas.openxmlformats.org/officeDocument/2006/relationships/footnotes" Target="footnotes.xml"/><Relationship Id="rId9" Type="http://schemas.openxmlformats.org/officeDocument/2006/relationships/hyperlink" Target="http://1.bp.blogspot.com/-rcJ-0aaak1E/TdcJv5Y_fbI/AAAAAAAAANs/RjBSP7hcB2Q/s1600/AUTOMATISMOS_page2_image2.jpg" TargetMode="External"/><Relationship Id="rId14" Type="http://schemas.openxmlformats.org/officeDocument/2006/relationships/image" Target="media/image4.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4</Pages>
  <Words>493</Words>
  <Characters>2716</Characters>
  <Application>Microsoft Office Word</Application>
  <DocSecurity>0</DocSecurity>
  <Lines>22</Lines>
  <Paragraphs>6</Paragraphs>
  <ScaleCrop>false</ScaleCrop>
  <Company>OSE</Company>
  <LinksUpToDate>false</LinksUpToDate>
  <CharactersWithSpaces>3203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Práctico Nº7</dc:title>
  <dc:subject/>
  <dc:creator>pBarbano</dc:creator>
  <cp:keywords/>
  <dc:description/>
  <cp:lastModifiedBy>ose</cp:lastModifiedBy>
  <cp:revision>4</cp:revision>
  <cp:lastPrinted>2014-04-28T12:49:00Z</cp:lastPrinted>
  <dcterms:created xsi:type="dcterms:W3CDTF">2015-04-29T19:37:00Z</dcterms:created>
  <dcterms:modified xsi:type="dcterms:W3CDTF">2019-05-17T12:05:00Z</dcterms:modified>
</cp:coreProperties>
</file>